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EDE02" w14:textId="77777777" w:rsidR="00957D5A" w:rsidRPr="00957D5A" w:rsidRDefault="00957D5A" w:rsidP="00957D5A">
      <w:pPr>
        <w:spacing w:after="0" w:line="276" w:lineRule="auto"/>
        <w:jc w:val="right"/>
        <w:rPr>
          <w:rFonts w:ascii="Tahoma" w:eastAsia="Times New Roman" w:hAnsi="Tahoma" w:cs="Tahoma"/>
          <w:sz w:val="20"/>
          <w:szCs w:val="20"/>
        </w:rPr>
      </w:pPr>
      <w:r w:rsidRPr="00957D5A">
        <w:rPr>
          <w:rFonts w:ascii="Tahoma" w:eastAsia="Times New Roman" w:hAnsi="Tahoma" w:cs="Tahoma"/>
          <w:sz w:val="20"/>
          <w:szCs w:val="20"/>
        </w:rPr>
        <w:t>Приложение № 1</w:t>
      </w:r>
    </w:p>
    <w:p w14:paraId="101A60DA" w14:textId="4447FD7E" w:rsidR="00957D5A" w:rsidRPr="00957D5A" w:rsidRDefault="00957D5A" w:rsidP="00957D5A">
      <w:pPr>
        <w:spacing w:after="0" w:line="276" w:lineRule="auto"/>
        <w:jc w:val="right"/>
        <w:rPr>
          <w:rFonts w:ascii="Tahoma" w:eastAsia="Times New Roman" w:hAnsi="Tahoma" w:cs="Tahoma"/>
          <w:sz w:val="20"/>
          <w:szCs w:val="20"/>
        </w:rPr>
      </w:pPr>
      <w:r w:rsidRPr="00957D5A">
        <w:rPr>
          <w:rFonts w:ascii="Tahoma" w:eastAsia="Times New Roman" w:hAnsi="Tahoma" w:cs="Tahoma"/>
          <w:sz w:val="20"/>
          <w:szCs w:val="20"/>
        </w:rPr>
        <w:t>к документации о закупке</w:t>
      </w:r>
    </w:p>
    <w:p w14:paraId="56757D26" w14:textId="77777777" w:rsidR="00957D5A" w:rsidRDefault="00957D5A" w:rsidP="007656F8">
      <w:pPr>
        <w:spacing w:after="0" w:line="276" w:lineRule="auto"/>
        <w:jc w:val="center"/>
        <w:rPr>
          <w:rFonts w:ascii="Tahoma" w:eastAsia="Times New Roman" w:hAnsi="Tahoma" w:cs="Tahoma"/>
          <w:b/>
          <w:sz w:val="20"/>
          <w:szCs w:val="20"/>
        </w:rPr>
      </w:pPr>
    </w:p>
    <w:p w14:paraId="33065253" w14:textId="1D260409" w:rsidR="00957D5A" w:rsidRPr="00733284" w:rsidRDefault="000376C0" w:rsidP="007656F8">
      <w:pPr>
        <w:spacing w:after="0" w:line="276" w:lineRule="auto"/>
        <w:jc w:val="center"/>
        <w:rPr>
          <w:rFonts w:ascii="Tahoma" w:eastAsia="Times New Roman" w:hAnsi="Tahoma" w:cs="Tahoma"/>
          <w:sz w:val="20"/>
          <w:szCs w:val="20"/>
        </w:rPr>
      </w:pPr>
      <w:r w:rsidRPr="00733284">
        <w:rPr>
          <w:rFonts w:ascii="Tahoma" w:eastAsia="Times New Roman" w:hAnsi="Tahoma" w:cs="Tahoma"/>
          <w:b/>
          <w:sz w:val="20"/>
          <w:szCs w:val="20"/>
        </w:rPr>
        <w:t>Техническое задание</w:t>
      </w:r>
    </w:p>
    <w:p w14:paraId="1E00BBAA" w14:textId="00C7F17B" w:rsidR="007656F8" w:rsidRPr="00733284" w:rsidRDefault="00A97B55" w:rsidP="007656F8">
      <w:pPr>
        <w:spacing w:after="0"/>
        <w:jc w:val="center"/>
        <w:rPr>
          <w:rFonts w:ascii="Tahoma" w:eastAsia="Times New Roman" w:hAnsi="Tahoma" w:cs="Tahoma"/>
          <w:b/>
          <w:color w:val="000000" w:themeColor="text1"/>
          <w:sz w:val="20"/>
          <w:szCs w:val="20"/>
        </w:rPr>
      </w:pPr>
      <w:r w:rsidRPr="00733284">
        <w:rPr>
          <w:rFonts w:ascii="Tahoma" w:eastAsia="Times New Roman" w:hAnsi="Tahoma" w:cs="Tahoma"/>
          <w:b/>
          <w:color w:val="000000" w:themeColor="text1"/>
          <w:sz w:val="20"/>
          <w:szCs w:val="20"/>
        </w:rPr>
        <w:t xml:space="preserve">на </w:t>
      </w:r>
      <w:r w:rsidR="007656F8" w:rsidRPr="00733284">
        <w:rPr>
          <w:rFonts w:ascii="Tahoma" w:eastAsia="Times New Roman" w:hAnsi="Tahoma" w:cs="Tahoma"/>
          <w:b/>
          <w:color w:val="000000" w:themeColor="text1"/>
          <w:sz w:val="20"/>
          <w:szCs w:val="20"/>
        </w:rPr>
        <w:t xml:space="preserve">оказание услуг по техническому обслуживанию </w:t>
      </w:r>
      <w:r w:rsidR="00E90A7D">
        <w:rPr>
          <w:rFonts w:ascii="Tahoma" w:eastAsia="Times New Roman" w:hAnsi="Tahoma" w:cs="Tahoma"/>
          <w:b/>
          <w:color w:val="000000" w:themeColor="text1"/>
          <w:sz w:val="20"/>
          <w:szCs w:val="20"/>
        </w:rPr>
        <w:t>с</w:t>
      </w:r>
      <w:r w:rsidR="007656F8" w:rsidRPr="00733284">
        <w:rPr>
          <w:rFonts w:ascii="Tahoma" w:eastAsia="Times New Roman" w:hAnsi="Tahoma" w:cs="Tahoma"/>
          <w:b/>
          <w:color w:val="000000" w:themeColor="text1"/>
          <w:sz w:val="20"/>
          <w:szCs w:val="20"/>
        </w:rPr>
        <w:t>истем безопасности</w:t>
      </w:r>
      <w:r w:rsidR="00E90A7D">
        <w:rPr>
          <w:rFonts w:ascii="Tahoma" w:eastAsia="Times New Roman" w:hAnsi="Tahoma" w:cs="Tahoma"/>
          <w:b/>
          <w:color w:val="000000" w:themeColor="text1"/>
          <w:sz w:val="20"/>
          <w:szCs w:val="20"/>
        </w:rPr>
        <w:t xml:space="preserve"> на объектах Кировского филиала АО «ЭнергосбыТ Плюс» на 2025 год.</w:t>
      </w:r>
    </w:p>
    <w:p w14:paraId="1D2C3A22" w14:textId="28027201" w:rsidR="00A97B55" w:rsidRPr="00733284" w:rsidRDefault="00A97B55" w:rsidP="00F91229">
      <w:pPr>
        <w:spacing w:after="0"/>
        <w:rPr>
          <w:rFonts w:ascii="Tahoma" w:eastAsia="Times New Roman" w:hAnsi="Tahoma" w:cs="Tahoma"/>
          <w:b/>
          <w:sz w:val="20"/>
          <w:szCs w:val="20"/>
        </w:rPr>
      </w:pPr>
    </w:p>
    <w:tbl>
      <w:tblPr>
        <w:tblStyle w:val="a3"/>
        <w:tblW w:w="9918" w:type="dxa"/>
        <w:tblLook w:val="04A0" w:firstRow="1" w:lastRow="0" w:firstColumn="1" w:lastColumn="0" w:noHBand="0" w:noVBand="1"/>
      </w:tblPr>
      <w:tblGrid>
        <w:gridCol w:w="704"/>
        <w:gridCol w:w="2126"/>
        <w:gridCol w:w="7088"/>
      </w:tblGrid>
      <w:tr w:rsidR="000376C0" w:rsidRPr="00733284" w14:paraId="53DBA38A" w14:textId="77777777" w:rsidTr="00733284">
        <w:tc>
          <w:tcPr>
            <w:tcW w:w="704" w:type="dxa"/>
            <w:vAlign w:val="center"/>
            <w:hideMark/>
          </w:tcPr>
          <w:p w14:paraId="1D482CA9" w14:textId="20A48121" w:rsidR="000376C0" w:rsidRPr="00733284" w:rsidRDefault="00733284" w:rsidP="000376C0">
            <w:pPr>
              <w:jc w:val="center"/>
              <w:rPr>
                <w:rFonts w:ascii="Tahoma" w:eastAsia="Times New Roman" w:hAnsi="Tahoma" w:cs="Tahoma"/>
                <w:sz w:val="20"/>
                <w:szCs w:val="20"/>
              </w:rPr>
            </w:pPr>
            <w:r>
              <w:rPr>
                <w:rFonts w:ascii="Tahoma" w:eastAsia="Times New Roman" w:hAnsi="Tahoma" w:cs="Tahoma"/>
                <w:sz w:val="20"/>
                <w:szCs w:val="20"/>
              </w:rPr>
              <w:t xml:space="preserve">№ </w:t>
            </w:r>
            <w:r w:rsidR="000376C0" w:rsidRPr="00733284">
              <w:rPr>
                <w:rFonts w:ascii="Tahoma" w:eastAsia="Times New Roman" w:hAnsi="Tahoma" w:cs="Tahoma"/>
                <w:sz w:val="20"/>
                <w:szCs w:val="20"/>
              </w:rPr>
              <w:t>п/п</w:t>
            </w:r>
          </w:p>
        </w:tc>
        <w:tc>
          <w:tcPr>
            <w:tcW w:w="2126" w:type="dxa"/>
            <w:vAlign w:val="center"/>
          </w:tcPr>
          <w:p w14:paraId="3B8F6291" w14:textId="24C8F886" w:rsidR="000376C0" w:rsidRPr="00733284" w:rsidRDefault="000376C0" w:rsidP="00733284">
            <w:pPr>
              <w:jc w:val="center"/>
              <w:rPr>
                <w:rFonts w:ascii="Tahoma" w:eastAsia="Times New Roman" w:hAnsi="Tahoma" w:cs="Tahoma"/>
                <w:sz w:val="20"/>
                <w:szCs w:val="20"/>
              </w:rPr>
            </w:pPr>
            <w:r w:rsidRPr="00733284">
              <w:rPr>
                <w:rFonts w:ascii="Tahoma" w:eastAsia="Times New Roman" w:hAnsi="Tahoma" w:cs="Tahoma"/>
                <w:sz w:val="20"/>
                <w:szCs w:val="20"/>
              </w:rPr>
              <w:t>Требования</w:t>
            </w:r>
          </w:p>
        </w:tc>
        <w:tc>
          <w:tcPr>
            <w:tcW w:w="7088" w:type="dxa"/>
            <w:vAlign w:val="center"/>
            <w:hideMark/>
          </w:tcPr>
          <w:p w14:paraId="06C522FB"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Описание</w:t>
            </w:r>
          </w:p>
        </w:tc>
      </w:tr>
      <w:tr w:rsidR="000376C0" w:rsidRPr="00733284" w14:paraId="0009B415" w14:textId="77777777" w:rsidTr="00EE0910">
        <w:tc>
          <w:tcPr>
            <w:tcW w:w="704" w:type="dxa"/>
            <w:hideMark/>
          </w:tcPr>
          <w:p w14:paraId="2C1DD35B"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1</w:t>
            </w:r>
          </w:p>
        </w:tc>
        <w:tc>
          <w:tcPr>
            <w:tcW w:w="2126" w:type="dxa"/>
          </w:tcPr>
          <w:p w14:paraId="72C4D5A3" w14:textId="2036EDF4" w:rsidR="000376C0" w:rsidRPr="00733284" w:rsidRDefault="000376C0" w:rsidP="00F96784">
            <w:pPr>
              <w:rPr>
                <w:rFonts w:ascii="Tahoma" w:eastAsia="Times New Roman" w:hAnsi="Tahoma" w:cs="Tahoma"/>
                <w:sz w:val="20"/>
                <w:szCs w:val="20"/>
              </w:rPr>
            </w:pPr>
            <w:r w:rsidRPr="00733284">
              <w:rPr>
                <w:rFonts w:ascii="Tahoma" w:eastAsia="Times New Roman" w:hAnsi="Tahoma" w:cs="Tahoma"/>
                <w:sz w:val="20"/>
                <w:szCs w:val="20"/>
              </w:rPr>
              <w:t>Наименование услуги</w:t>
            </w:r>
          </w:p>
        </w:tc>
        <w:tc>
          <w:tcPr>
            <w:tcW w:w="7088" w:type="dxa"/>
            <w:hideMark/>
          </w:tcPr>
          <w:p w14:paraId="5AF83B59" w14:textId="2EED22D8" w:rsidR="000376C0" w:rsidRPr="00733284" w:rsidRDefault="00C8750D" w:rsidP="00C8750D">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Т</w:t>
            </w:r>
            <w:r w:rsidR="007656F8" w:rsidRPr="00733284">
              <w:rPr>
                <w:rFonts w:ascii="Tahoma" w:eastAsia="Times New Roman" w:hAnsi="Tahoma" w:cs="Tahoma"/>
                <w:color w:val="000000" w:themeColor="text1"/>
                <w:sz w:val="20"/>
                <w:szCs w:val="20"/>
              </w:rPr>
              <w:t>ехническо</w:t>
            </w:r>
            <w:r>
              <w:rPr>
                <w:rFonts w:ascii="Tahoma" w:eastAsia="Times New Roman" w:hAnsi="Tahoma" w:cs="Tahoma"/>
                <w:color w:val="000000" w:themeColor="text1"/>
                <w:sz w:val="20"/>
                <w:szCs w:val="20"/>
              </w:rPr>
              <w:t>е обслуживание</w:t>
            </w:r>
            <w:r w:rsidR="00F96784">
              <w:rPr>
                <w:rFonts w:ascii="Tahoma" w:eastAsia="Times New Roman" w:hAnsi="Tahoma" w:cs="Tahoma"/>
                <w:color w:val="000000" w:themeColor="text1"/>
                <w:sz w:val="20"/>
                <w:szCs w:val="20"/>
              </w:rPr>
              <w:t xml:space="preserve"> </w:t>
            </w:r>
            <w:r w:rsidR="007656F8" w:rsidRPr="00733284">
              <w:rPr>
                <w:rFonts w:ascii="Tahoma" w:eastAsia="Times New Roman" w:hAnsi="Tahoma" w:cs="Tahoma"/>
                <w:color w:val="000000" w:themeColor="text1"/>
                <w:sz w:val="20"/>
                <w:szCs w:val="20"/>
              </w:rPr>
              <w:t>систем безопасности на объектах  Кировского филиала АО «ЭнергосбыТ Плюс»</w:t>
            </w:r>
          </w:p>
        </w:tc>
      </w:tr>
      <w:tr w:rsidR="000376C0" w:rsidRPr="00733284" w14:paraId="3C23B63E" w14:textId="77777777" w:rsidTr="00EE0910">
        <w:tc>
          <w:tcPr>
            <w:tcW w:w="704" w:type="dxa"/>
            <w:hideMark/>
          </w:tcPr>
          <w:p w14:paraId="0F4E2894"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 xml:space="preserve">2 </w:t>
            </w:r>
          </w:p>
        </w:tc>
        <w:tc>
          <w:tcPr>
            <w:tcW w:w="2126" w:type="dxa"/>
            <w:hideMark/>
          </w:tcPr>
          <w:p w14:paraId="447769EB"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Место оказания услуги</w:t>
            </w:r>
          </w:p>
        </w:tc>
        <w:tc>
          <w:tcPr>
            <w:tcW w:w="7088" w:type="dxa"/>
          </w:tcPr>
          <w:p w14:paraId="5E108DFB" w14:textId="77865A32" w:rsidR="000376C0" w:rsidRPr="00733284" w:rsidRDefault="00EE191F" w:rsidP="00A4139A">
            <w:pPr>
              <w:jc w:val="both"/>
              <w:rPr>
                <w:rFonts w:ascii="Tahoma" w:hAnsi="Tahoma" w:cs="Tahoma"/>
                <w:bCs/>
                <w:sz w:val="20"/>
                <w:szCs w:val="20"/>
              </w:rPr>
            </w:pPr>
            <w:r w:rsidRPr="00733284">
              <w:rPr>
                <w:rFonts w:ascii="Tahoma" w:hAnsi="Tahoma" w:cs="Tahoma"/>
                <w:bCs/>
                <w:sz w:val="20"/>
                <w:szCs w:val="20"/>
              </w:rPr>
              <w:t xml:space="preserve">Объекты </w:t>
            </w:r>
            <w:r w:rsidRPr="00733284">
              <w:rPr>
                <w:rFonts w:ascii="Tahoma" w:hAnsi="Tahoma" w:cs="Tahoma"/>
                <w:sz w:val="20"/>
                <w:szCs w:val="20"/>
              </w:rPr>
              <w:t>Кировского филиала АО «ЭнергосбыТ Плюс»,</w:t>
            </w:r>
            <w:r w:rsidRPr="00733284">
              <w:rPr>
                <w:rFonts w:ascii="Tahoma" w:hAnsi="Tahoma" w:cs="Tahoma"/>
                <w:bCs/>
                <w:sz w:val="20"/>
                <w:szCs w:val="20"/>
              </w:rPr>
              <w:t xml:space="preserve"> в соответствии с Приложением № 1.</w:t>
            </w:r>
            <w:r w:rsidR="00A4139A">
              <w:rPr>
                <w:rFonts w:ascii="Tahoma" w:hAnsi="Tahoma" w:cs="Tahoma"/>
                <w:bCs/>
                <w:sz w:val="20"/>
                <w:szCs w:val="20"/>
              </w:rPr>
              <w:t>2</w:t>
            </w:r>
            <w:r w:rsidRPr="00733284">
              <w:rPr>
                <w:rFonts w:ascii="Tahoma" w:hAnsi="Tahoma" w:cs="Tahoma"/>
                <w:bCs/>
                <w:sz w:val="20"/>
                <w:szCs w:val="20"/>
              </w:rPr>
              <w:t xml:space="preserve">. к </w:t>
            </w:r>
            <w:r w:rsidR="00F96784">
              <w:rPr>
                <w:rFonts w:ascii="Tahoma" w:hAnsi="Tahoma" w:cs="Tahoma"/>
                <w:bCs/>
                <w:sz w:val="20"/>
                <w:szCs w:val="20"/>
              </w:rPr>
              <w:t xml:space="preserve">настоящему </w:t>
            </w:r>
            <w:r w:rsidRPr="00733284">
              <w:rPr>
                <w:rFonts w:ascii="Tahoma" w:hAnsi="Tahoma" w:cs="Tahoma"/>
                <w:bCs/>
                <w:sz w:val="20"/>
                <w:szCs w:val="20"/>
              </w:rPr>
              <w:t>техническому заданию.</w:t>
            </w:r>
          </w:p>
        </w:tc>
      </w:tr>
      <w:tr w:rsidR="000376C0" w:rsidRPr="00733284" w14:paraId="2D2C65A7" w14:textId="77777777" w:rsidTr="00EE0910">
        <w:tc>
          <w:tcPr>
            <w:tcW w:w="704" w:type="dxa"/>
            <w:hideMark/>
          </w:tcPr>
          <w:p w14:paraId="41133D1E"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2126" w:type="dxa"/>
            <w:hideMark/>
          </w:tcPr>
          <w:p w14:paraId="1A1C8483"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Сроки (периоды) оказания услуги</w:t>
            </w:r>
          </w:p>
        </w:tc>
        <w:tc>
          <w:tcPr>
            <w:tcW w:w="7088" w:type="dxa"/>
          </w:tcPr>
          <w:p w14:paraId="62E603CB" w14:textId="1DC0DC1D" w:rsidR="000376C0" w:rsidRPr="00733284" w:rsidRDefault="00437E54" w:rsidP="00F96784">
            <w:pPr>
              <w:rPr>
                <w:rFonts w:ascii="Tahoma" w:eastAsia="Times New Roman" w:hAnsi="Tahoma" w:cs="Tahoma"/>
                <w:color w:val="FF0000"/>
                <w:sz w:val="20"/>
                <w:szCs w:val="20"/>
              </w:rPr>
            </w:pPr>
            <w:r>
              <w:rPr>
                <w:rFonts w:ascii="Tahoma" w:hAnsi="Tahoma" w:cs="Tahoma"/>
                <w:sz w:val="20"/>
                <w:szCs w:val="20"/>
              </w:rPr>
              <w:t>в течение 12 месяцев с момента подписания договора, но не ранее 01 января 2025г.</w:t>
            </w:r>
            <w:bookmarkStart w:id="0" w:name="_GoBack"/>
            <w:bookmarkEnd w:id="0"/>
          </w:p>
        </w:tc>
      </w:tr>
      <w:tr w:rsidR="000376C0" w:rsidRPr="00733284" w14:paraId="68D0544C" w14:textId="77777777" w:rsidTr="00EE0910">
        <w:tc>
          <w:tcPr>
            <w:tcW w:w="704" w:type="dxa"/>
            <w:hideMark/>
          </w:tcPr>
          <w:p w14:paraId="1B448885"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4</w:t>
            </w:r>
          </w:p>
        </w:tc>
        <w:tc>
          <w:tcPr>
            <w:tcW w:w="2126" w:type="dxa"/>
          </w:tcPr>
          <w:p w14:paraId="2F36096B"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Вид, перечень и объем оказываемых услуг</w:t>
            </w:r>
          </w:p>
          <w:p w14:paraId="47142311" w14:textId="77777777" w:rsidR="000376C0" w:rsidRPr="00733284" w:rsidRDefault="000376C0" w:rsidP="000376C0">
            <w:pPr>
              <w:rPr>
                <w:rFonts w:ascii="Tahoma" w:eastAsia="Times New Roman" w:hAnsi="Tahoma" w:cs="Tahoma"/>
                <w:sz w:val="20"/>
                <w:szCs w:val="20"/>
              </w:rPr>
            </w:pPr>
          </w:p>
        </w:tc>
        <w:tc>
          <w:tcPr>
            <w:tcW w:w="7088" w:type="dxa"/>
          </w:tcPr>
          <w:p w14:paraId="5E169404" w14:textId="7ABD1EBB" w:rsidR="00EE191F" w:rsidRPr="008F4833" w:rsidRDefault="00EE191F" w:rsidP="0078201B">
            <w:pPr>
              <w:tabs>
                <w:tab w:val="left" w:pos="464"/>
              </w:tabs>
              <w:jc w:val="both"/>
              <w:rPr>
                <w:rFonts w:ascii="Tahoma" w:hAnsi="Tahoma" w:cs="Tahoma"/>
                <w:sz w:val="20"/>
                <w:szCs w:val="20"/>
              </w:rPr>
            </w:pPr>
            <w:r w:rsidRPr="008F4833">
              <w:rPr>
                <w:rFonts w:ascii="Tahoma" w:eastAsia="Arial Unicode MS" w:hAnsi="Tahoma" w:cs="Tahoma"/>
                <w:sz w:val="20"/>
                <w:szCs w:val="20"/>
              </w:rPr>
              <w:t xml:space="preserve">Техническое обслуживание </w:t>
            </w:r>
            <w:r w:rsidR="00F96784" w:rsidRPr="008F4833">
              <w:rPr>
                <w:rFonts w:ascii="Tahoma" w:eastAsia="Arial Unicode MS" w:hAnsi="Tahoma" w:cs="Tahoma"/>
                <w:sz w:val="20"/>
                <w:szCs w:val="20"/>
              </w:rPr>
              <w:t>(далее – ТО)</w:t>
            </w:r>
            <w:r w:rsidRPr="008F4833">
              <w:rPr>
                <w:rFonts w:ascii="Tahoma" w:eastAsia="Arial Unicode MS" w:hAnsi="Tahoma" w:cs="Tahoma"/>
                <w:sz w:val="20"/>
                <w:szCs w:val="20"/>
              </w:rPr>
              <w:t>,</w:t>
            </w:r>
            <w:r w:rsidR="00C8750D" w:rsidRPr="008F4833">
              <w:t xml:space="preserve"> </w:t>
            </w:r>
            <w:r w:rsidR="00C8750D" w:rsidRPr="008F4833">
              <w:rPr>
                <w:rFonts w:ascii="Tahoma" w:eastAsia="Arial Unicode MS" w:hAnsi="Tahoma" w:cs="Tahoma"/>
                <w:sz w:val="20"/>
                <w:szCs w:val="20"/>
              </w:rPr>
              <w:t>планово</w:t>
            </w:r>
            <w:r w:rsidR="00FC6BEE" w:rsidRPr="008F4833">
              <w:rPr>
                <w:rFonts w:ascii="Tahoma" w:eastAsia="Arial Unicode MS" w:hAnsi="Tahoma" w:cs="Tahoma"/>
                <w:sz w:val="20"/>
                <w:szCs w:val="20"/>
              </w:rPr>
              <w:t>-</w:t>
            </w:r>
            <w:r w:rsidR="00C8750D" w:rsidRPr="008F4833">
              <w:rPr>
                <w:rFonts w:ascii="Tahoma" w:eastAsia="Arial Unicode MS" w:hAnsi="Tahoma" w:cs="Tahoma"/>
                <w:sz w:val="20"/>
                <w:szCs w:val="20"/>
              </w:rPr>
              <w:t xml:space="preserve">предупредительный ремонт (далее – ППР), восстановление </w:t>
            </w:r>
            <w:r w:rsidR="00EE089D" w:rsidRPr="008F4833">
              <w:rPr>
                <w:rFonts w:ascii="Tahoma" w:eastAsia="Arial Unicode MS" w:hAnsi="Tahoma" w:cs="Tahoma"/>
                <w:sz w:val="20"/>
                <w:szCs w:val="20"/>
              </w:rPr>
              <w:t xml:space="preserve">работоспособности </w:t>
            </w:r>
            <w:r w:rsidR="00C8750D" w:rsidRPr="008F4833">
              <w:rPr>
                <w:rFonts w:ascii="Tahoma" w:eastAsia="Arial Unicode MS" w:hAnsi="Tahoma" w:cs="Tahoma"/>
                <w:sz w:val="20"/>
                <w:szCs w:val="20"/>
              </w:rPr>
              <w:t>оборудования технических средств систем безопасности установленных на объектах Заказчика (далее – ТСБ)</w:t>
            </w:r>
            <w:r w:rsidR="0053670C" w:rsidRPr="008F4833">
              <w:rPr>
                <w:rFonts w:ascii="Tahoma" w:eastAsia="Arial Unicode MS" w:hAnsi="Tahoma" w:cs="Tahoma"/>
                <w:sz w:val="20"/>
                <w:szCs w:val="20"/>
              </w:rPr>
              <w:t xml:space="preserve">: охранные/охранно-тревожные сигнализации (далее – ОС), тревожные сигнализации (далее – КТС), охранно-пожарные сигнализации (далее – ОПС), пожарные сигнализации (далее – ПС), системы оповещения и управления эвакуацией людей при пожаре (далее – СОУЭ), системы автоматического управления пожаротушением (далее – АУПТ), системы видеонаблюдения (системы охранного телевидения (далее - СОТ)), системы контроля и управления доступом (далее - СКУД) </w:t>
            </w:r>
            <w:r w:rsidRPr="008F4833">
              <w:rPr>
                <w:rFonts w:ascii="Tahoma" w:eastAsia="Arial Unicode MS" w:hAnsi="Tahoma" w:cs="Tahoma"/>
                <w:sz w:val="20"/>
                <w:szCs w:val="20"/>
              </w:rPr>
              <w:t>согласно Приложениям № 1.</w:t>
            </w:r>
            <w:r w:rsidR="000C3E36" w:rsidRPr="008F4833">
              <w:rPr>
                <w:rFonts w:ascii="Tahoma" w:eastAsia="Arial Unicode MS" w:hAnsi="Tahoma" w:cs="Tahoma"/>
                <w:sz w:val="20"/>
                <w:szCs w:val="20"/>
              </w:rPr>
              <w:t>2</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3</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4</w:t>
            </w:r>
            <w:r w:rsidRPr="008F4833">
              <w:rPr>
                <w:rFonts w:ascii="Tahoma" w:eastAsia="Arial Unicode MS" w:hAnsi="Tahoma" w:cs="Tahoma"/>
                <w:sz w:val="20"/>
                <w:szCs w:val="20"/>
              </w:rPr>
              <w:t>, 1.</w:t>
            </w:r>
            <w:r w:rsidR="000C3E36" w:rsidRPr="008F4833">
              <w:rPr>
                <w:rFonts w:ascii="Tahoma" w:eastAsia="Arial Unicode MS" w:hAnsi="Tahoma" w:cs="Tahoma"/>
                <w:sz w:val="20"/>
                <w:szCs w:val="20"/>
              </w:rPr>
              <w:t>5</w:t>
            </w:r>
            <w:r w:rsidRPr="008F4833">
              <w:rPr>
                <w:rFonts w:ascii="Tahoma" w:eastAsia="Arial Unicode MS" w:hAnsi="Tahoma" w:cs="Tahoma"/>
                <w:sz w:val="20"/>
                <w:szCs w:val="20"/>
              </w:rPr>
              <w:t xml:space="preserve"> к </w:t>
            </w:r>
            <w:r w:rsidR="007656F8" w:rsidRPr="008F4833">
              <w:rPr>
                <w:rFonts w:ascii="Tahoma" w:eastAsia="Arial Unicode MS" w:hAnsi="Tahoma" w:cs="Tahoma"/>
                <w:color w:val="000000" w:themeColor="text1"/>
                <w:sz w:val="20"/>
                <w:szCs w:val="20"/>
              </w:rPr>
              <w:t>настоящему</w:t>
            </w:r>
            <w:r w:rsidRPr="008F4833">
              <w:rPr>
                <w:rFonts w:ascii="Tahoma" w:eastAsia="Arial Unicode MS" w:hAnsi="Tahoma" w:cs="Tahoma"/>
                <w:color w:val="000000" w:themeColor="text1"/>
                <w:sz w:val="20"/>
                <w:szCs w:val="20"/>
              </w:rPr>
              <w:t xml:space="preserve"> </w:t>
            </w:r>
            <w:r w:rsidRPr="008F4833">
              <w:rPr>
                <w:rFonts w:ascii="Tahoma" w:eastAsia="Arial Unicode MS" w:hAnsi="Tahoma" w:cs="Tahoma"/>
                <w:sz w:val="20"/>
                <w:szCs w:val="20"/>
              </w:rPr>
              <w:t>техническому заданию, в которых указано количество оборудования, установленное на объектах Заказчика.</w:t>
            </w:r>
          </w:p>
          <w:p w14:paraId="233950D8" w14:textId="081795F7" w:rsidR="00EE191F" w:rsidRPr="00733284" w:rsidRDefault="00EE191F" w:rsidP="0078201B">
            <w:pPr>
              <w:tabs>
                <w:tab w:val="left" w:pos="464"/>
              </w:tabs>
              <w:jc w:val="both"/>
              <w:rPr>
                <w:rFonts w:ascii="Tahoma" w:hAnsi="Tahoma" w:cs="Tahoma"/>
                <w:sz w:val="20"/>
                <w:szCs w:val="20"/>
              </w:rPr>
            </w:pPr>
            <w:r w:rsidRPr="008F4833">
              <w:rPr>
                <w:rFonts w:ascii="Tahoma" w:hAnsi="Tahoma" w:cs="Tahoma"/>
                <w:sz w:val="20"/>
                <w:szCs w:val="20"/>
              </w:rPr>
              <w:t xml:space="preserve">Объемы, содержание и порядок </w:t>
            </w:r>
            <w:r w:rsidR="00427B8C" w:rsidRPr="008F4833">
              <w:rPr>
                <w:rFonts w:ascii="Tahoma" w:hAnsi="Tahoma" w:cs="Tahoma"/>
                <w:color w:val="000000" w:themeColor="text1"/>
                <w:sz w:val="20"/>
                <w:szCs w:val="20"/>
              </w:rPr>
              <w:t>оказания</w:t>
            </w:r>
            <w:r w:rsidRPr="008F4833">
              <w:rPr>
                <w:rFonts w:ascii="Tahoma" w:hAnsi="Tahoma" w:cs="Tahoma"/>
                <w:sz w:val="20"/>
                <w:szCs w:val="20"/>
              </w:rPr>
              <w:t xml:space="preserve"> </w:t>
            </w:r>
            <w:r w:rsidR="00FC6BEE" w:rsidRPr="008F4833">
              <w:rPr>
                <w:rFonts w:ascii="Tahoma" w:hAnsi="Tahoma" w:cs="Tahoma"/>
                <w:sz w:val="20"/>
                <w:szCs w:val="20"/>
              </w:rPr>
              <w:t>у</w:t>
            </w:r>
            <w:r w:rsidRPr="008F4833">
              <w:rPr>
                <w:rFonts w:ascii="Tahoma" w:hAnsi="Tahoma" w:cs="Tahoma"/>
                <w:sz w:val="20"/>
                <w:szCs w:val="20"/>
              </w:rPr>
              <w:t xml:space="preserve">слуг по </w:t>
            </w:r>
            <w:r w:rsidR="00F96784" w:rsidRPr="008F4833">
              <w:rPr>
                <w:rFonts w:ascii="Tahoma" w:hAnsi="Tahoma" w:cs="Tahoma"/>
                <w:sz w:val="20"/>
                <w:szCs w:val="20"/>
              </w:rPr>
              <w:t>ТО</w:t>
            </w:r>
            <w:r w:rsidR="00FC6BEE" w:rsidRPr="008F4833">
              <w:rPr>
                <w:rFonts w:ascii="Tahoma" w:hAnsi="Tahoma" w:cs="Tahoma"/>
                <w:sz w:val="20"/>
                <w:szCs w:val="20"/>
              </w:rPr>
              <w:t xml:space="preserve">, ППР ТСБ </w:t>
            </w:r>
            <w:r w:rsidRPr="008F4833">
              <w:rPr>
                <w:rFonts w:ascii="Tahoma" w:hAnsi="Tahoma" w:cs="Tahoma"/>
                <w:sz w:val="20"/>
                <w:szCs w:val="20"/>
              </w:rPr>
              <w:t>определяются настоящим</w:t>
            </w:r>
            <w:r w:rsidRPr="00733284">
              <w:rPr>
                <w:rFonts w:ascii="Tahoma" w:hAnsi="Tahoma" w:cs="Tahoma"/>
                <w:sz w:val="20"/>
                <w:szCs w:val="20"/>
              </w:rPr>
              <w:t xml:space="preserve"> Техническим заданием,</w:t>
            </w:r>
            <w:r w:rsidR="003E03EF">
              <w:rPr>
                <w:rFonts w:ascii="Tahoma" w:hAnsi="Tahoma" w:cs="Tahoma"/>
                <w:sz w:val="20"/>
                <w:szCs w:val="20"/>
              </w:rPr>
              <w:t xml:space="preserve"> </w:t>
            </w:r>
            <w:r w:rsidRPr="00733284">
              <w:rPr>
                <w:rFonts w:ascii="Tahoma" w:hAnsi="Tahoma" w:cs="Tahoma"/>
                <w:sz w:val="20"/>
                <w:szCs w:val="20"/>
              </w:rPr>
              <w:t>технической документацией на Т</w:t>
            </w:r>
            <w:r w:rsidR="00FC6BEE">
              <w:rPr>
                <w:rFonts w:ascii="Tahoma" w:hAnsi="Tahoma" w:cs="Tahoma"/>
                <w:sz w:val="20"/>
                <w:szCs w:val="20"/>
              </w:rPr>
              <w:t>СБ</w:t>
            </w:r>
            <w:r w:rsidR="003E03EF">
              <w:rPr>
                <w:rFonts w:ascii="Tahoma" w:hAnsi="Tahoma" w:cs="Tahoma"/>
                <w:sz w:val="20"/>
                <w:szCs w:val="20"/>
              </w:rPr>
              <w:t xml:space="preserve"> и заявками Заказчика, оформленными согласно Приложения № 1.1. к настоящему техническому заданию</w:t>
            </w:r>
            <w:r w:rsidRPr="00733284">
              <w:rPr>
                <w:rFonts w:ascii="Tahoma" w:hAnsi="Tahoma" w:cs="Tahoma"/>
                <w:sz w:val="20"/>
                <w:szCs w:val="20"/>
              </w:rPr>
              <w:t>.</w:t>
            </w:r>
          </w:p>
          <w:p w14:paraId="7633FFB9" w14:textId="1299D92F" w:rsidR="00EE191F" w:rsidRPr="008F4833" w:rsidRDefault="00EE191F" w:rsidP="0078201B">
            <w:pPr>
              <w:tabs>
                <w:tab w:val="left" w:pos="464"/>
              </w:tabs>
              <w:jc w:val="both"/>
              <w:rPr>
                <w:rFonts w:ascii="Tahoma" w:hAnsi="Tahoma" w:cs="Tahoma"/>
                <w:sz w:val="20"/>
                <w:szCs w:val="20"/>
              </w:rPr>
            </w:pPr>
            <w:r w:rsidRPr="00733284">
              <w:rPr>
                <w:rFonts w:ascii="Tahoma" w:hAnsi="Tahoma" w:cs="Tahoma"/>
                <w:sz w:val="20"/>
                <w:szCs w:val="20"/>
              </w:rPr>
              <w:t xml:space="preserve">Целью оказания Услуг </w:t>
            </w:r>
            <w:r w:rsidRPr="008F4833">
              <w:rPr>
                <w:rFonts w:ascii="Tahoma" w:hAnsi="Tahoma" w:cs="Tahoma"/>
                <w:sz w:val="20"/>
                <w:szCs w:val="20"/>
              </w:rPr>
              <w:t>по настоящему Договору является работоспособность ТС</w:t>
            </w:r>
            <w:r w:rsidR="00432757" w:rsidRPr="008F4833">
              <w:rPr>
                <w:rFonts w:ascii="Tahoma" w:hAnsi="Tahoma" w:cs="Tahoma"/>
                <w:sz w:val="20"/>
                <w:szCs w:val="20"/>
              </w:rPr>
              <w:t>Б</w:t>
            </w:r>
            <w:r w:rsidRPr="008F4833">
              <w:rPr>
                <w:rFonts w:ascii="Tahoma" w:hAnsi="Tahoma" w:cs="Tahoma"/>
                <w:sz w:val="20"/>
                <w:szCs w:val="20"/>
              </w:rPr>
              <w:t>, установленных на Объектах</w:t>
            </w:r>
            <w:r w:rsidR="00432757" w:rsidRPr="008F4833">
              <w:rPr>
                <w:rFonts w:ascii="Tahoma" w:hAnsi="Tahoma" w:cs="Tahoma"/>
                <w:sz w:val="20"/>
                <w:szCs w:val="20"/>
              </w:rPr>
              <w:t xml:space="preserve"> </w:t>
            </w:r>
            <w:r w:rsidRPr="008F4833">
              <w:rPr>
                <w:rFonts w:ascii="Tahoma" w:hAnsi="Tahoma" w:cs="Tahoma"/>
                <w:sz w:val="20"/>
                <w:szCs w:val="20"/>
              </w:rPr>
              <w:t>Заказчика.</w:t>
            </w:r>
          </w:p>
          <w:p w14:paraId="18583A77" w14:textId="79463165" w:rsidR="00EE191F" w:rsidRPr="008F4833" w:rsidRDefault="00EE191F" w:rsidP="0078201B">
            <w:pPr>
              <w:tabs>
                <w:tab w:val="left" w:pos="464"/>
                <w:tab w:val="left" w:pos="851"/>
              </w:tabs>
              <w:jc w:val="both"/>
              <w:rPr>
                <w:rFonts w:ascii="Tahoma" w:eastAsia="Arial Unicode MS" w:hAnsi="Tahoma" w:cs="Tahoma"/>
                <w:sz w:val="20"/>
                <w:szCs w:val="20"/>
              </w:rPr>
            </w:pPr>
            <w:r w:rsidRPr="008F4833">
              <w:rPr>
                <w:rFonts w:ascii="Tahoma" w:eastAsia="Arial Unicode MS" w:hAnsi="Tahoma" w:cs="Tahoma"/>
                <w:b/>
                <w:sz w:val="20"/>
                <w:szCs w:val="20"/>
              </w:rPr>
              <w:t>1. Услуги, проводимые ежемесячно по техобслуживанию ОС,</w:t>
            </w:r>
            <w:r w:rsidR="0053670C" w:rsidRPr="008F4833">
              <w:rPr>
                <w:rFonts w:ascii="Tahoma" w:eastAsia="Arial Unicode MS" w:hAnsi="Tahoma" w:cs="Tahoma"/>
                <w:b/>
                <w:sz w:val="20"/>
                <w:szCs w:val="20"/>
              </w:rPr>
              <w:t xml:space="preserve"> КТС, ОПС,</w:t>
            </w:r>
            <w:r w:rsidR="00614F63" w:rsidRPr="008F4833">
              <w:rPr>
                <w:rFonts w:ascii="Tahoma" w:eastAsia="Arial Unicode MS" w:hAnsi="Tahoma" w:cs="Tahoma"/>
                <w:b/>
                <w:sz w:val="20"/>
                <w:szCs w:val="20"/>
              </w:rPr>
              <w:t xml:space="preserve"> ПС, </w:t>
            </w:r>
            <w:r w:rsidR="0053670C" w:rsidRPr="008F4833">
              <w:rPr>
                <w:rFonts w:ascii="Tahoma" w:eastAsia="Arial Unicode MS" w:hAnsi="Tahoma" w:cs="Tahoma"/>
                <w:b/>
                <w:sz w:val="20"/>
                <w:szCs w:val="20"/>
              </w:rPr>
              <w:t>С</w:t>
            </w:r>
            <w:r w:rsidRPr="008F4833">
              <w:rPr>
                <w:rFonts w:ascii="Tahoma" w:eastAsia="Arial Unicode MS" w:hAnsi="Tahoma" w:cs="Tahoma"/>
                <w:b/>
                <w:sz w:val="20"/>
                <w:szCs w:val="20"/>
              </w:rPr>
              <w:t>О</w:t>
            </w:r>
            <w:r w:rsidR="0053670C" w:rsidRPr="008F4833">
              <w:rPr>
                <w:rFonts w:ascii="Tahoma" w:eastAsia="Arial Unicode MS" w:hAnsi="Tahoma" w:cs="Tahoma"/>
                <w:b/>
                <w:sz w:val="20"/>
                <w:szCs w:val="20"/>
              </w:rPr>
              <w:t>УЭ</w:t>
            </w:r>
            <w:r w:rsidRPr="008F4833">
              <w:rPr>
                <w:rFonts w:ascii="Tahoma" w:eastAsia="Arial Unicode MS" w:hAnsi="Tahoma" w:cs="Tahoma"/>
                <w:b/>
                <w:sz w:val="20"/>
                <w:szCs w:val="20"/>
              </w:rPr>
              <w:t xml:space="preserve">, </w:t>
            </w:r>
            <w:r w:rsidR="0078201B" w:rsidRPr="008F4833">
              <w:rPr>
                <w:rFonts w:ascii="Tahoma" w:eastAsia="Arial Unicode MS" w:hAnsi="Tahoma" w:cs="Tahoma"/>
                <w:b/>
                <w:sz w:val="20"/>
                <w:szCs w:val="20"/>
              </w:rPr>
              <w:t>АУПТ</w:t>
            </w:r>
            <w:r w:rsidRPr="008F4833">
              <w:rPr>
                <w:rFonts w:ascii="Tahoma" w:eastAsia="Arial Unicode MS" w:hAnsi="Tahoma" w:cs="Tahoma"/>
                <w:sz w:val="20"/>
                <w:szCs w:val="20"/>
              </w:rPr>
              <w:t>:</w:t>
            </w:r>
          </w:p>
          <w:p w14:paraId="0BC7AC8B" w14:textId="18FDA9EE" w:rsidR="00EE191F" w:rsidRPr="008F4833"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8F4833">
              <w:rPr>
                <w:rFonts w:ascii="Tahoma" w:eastAsia="Arial Unicode MS" w:hAnsi="Tahoma" w:cs="Tahoma"/>
                <w:sz w:val="20"/>
                <w:szCs w:val="20"/>
              </w:rPr>
              <w:t xml:space="preserve">Контроль работоспособности </w:t>
            </w:r>
            <w:r w:rsidR="00075F80" w:rsidRPr="008F4833">
              <w:rPr>
                <w:rFonts w:ascii="Tahoma" w:eastAsia="Arial Unicode MS" w:hAnsi="Tahoma" w:cs="Tahoma"/>
                <w:sz w:val="20"/>
                <w:szCs w:val="20"/>
              </w:rPr>
              <w:t>блока приёмно-контрольных приборов</w:t>
            </w:r>
            <w:r w:rsidRPr="008F4833">
              <w:rPr>
                <w:rFonts w:ascii="Tahoma" w:eastAsia="Arial Unicode MS" w:hAnsi="Tahoma" w:cs="Tahoma"/>
                <w:sz w:val="20"/>
                <w:szCs w:val="20"/>
              </w:rPr>
              <w:t>, контроль исполнения функции блока в составе общей системы. Внешний осмотр блока удаление загрязнений с поверхности. Контроль расположения сигнальных и питающих кабелей.</w:t>
            </w:r>
            <w:r w:rsidRPr="008F4833">
              <w:rPr>
                <w:rFonts w:ascii="Tahoma" w:eastAsia="Arial Unicode MS" w:hAnsi="Tahoma" w:cs="Tahoma"/>
                <w:sz w:val="20"/>
                <w:szCs w:val="20"/>
              </w:rPr>
              <w:tab/>
            </w:r>
          </w:p>
          <w:p w14:paraId="063304A6" w14:textId="7D704D4A"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8F4833">
              <w:rPr>
                <w:rFonts w:ascii="Tahoma" w:eastAsia="Arial Unicode MS" w:hAnsi="Tahoma" w:cs="Tahoma"/>
                <w:sz w:val="20"/>
                <w:szCs w:val="20"/>
              </w:rPr>
              <w:t xml:space="preserve">Проверка общего функционирования блока </w:t>
            </w:r>
            <w:r w:rsidR="00075F80" w:rsidRPr="008F4833">
              <w:rPr>
                <w:rFonts w:ascii="Tahoma" w:eastAsia="Arial Unicode MS" w:hAnsi="Tahoma" w:cs="Tahoma"/>
                <w:sz w:val="20"/>
                <w:szCs w:val="20"/>
              </w:rPr>
              <w:t>приёмно-контрольных приборов</w:t>
            </w:r>
            <w:r w:rsidRPr="008F4833">
              <w:rPr>
                <w:rFonts w:ascii="Tahoma" w:eastAsia="Arial Unicode MS" w:hAnsi="Tahoma" w:cs="Tahoma"/>
                <w:sz w:val="20"/>
                <w:szCs w:val="20"/>
              </w:rPr>
              <w:t xml:space="preserve">. Контроль </w:t>
            </w:r>
            <w:proofErr w:type="spellStart"/>
            <w:r w:rsidRPr="008F4833">
              <w:rPr>
                <w:rFonts w:ascii="Tahoma" w:eastAsia="Arial Unicode MS" w:hAnsi="Tahoma" w:cs="Tahoma"/>
                <w:sz w:val="20"/>
                <w:szCs w:val="20"/>
              </w:rPr>
              <w:t>кле</w:t>
            </w:r>
            <w:r w:rsidR="007C7BC4">
              <w:rPr>
                <w:rFonts w:ascii="Tahoma" w:eastAsia="Arial Unicode MS" w:hAnsi="Tahoma" w:cs="Tahoma"/>
                <w:sz w:val="20"/>
                <w:szCs w:val="20"/>
              </w:rPr>
              <w:t>м</w:t>
            </w:r>
            <w:r w:rsidRPr="008F4833">
              <w:rPr>
                <w:rFonts w:ascii="Tahoma" w:eastAsia="Arial Unicode MS" w:hAnsi="Tahoma" w:cs="Tahoma"/>
                <w:sz w:val="20"/>
                <w:szCs w:val="20"/>
              </w:rPr>
              <w:t>ных</w:t>
            </w:r>
            <w:proofErr w:type="spellEnd"/>
            <w:r w:rsidRPr="008F4833">
              <w:rPr>
                <w:rFonts w:ascii="Tahoma" w:eastAsia="Arial Unicode MS" w:hAnsi="Tahoma" w:cs="Tahoma"/>
                <w:sz w:val="20"/>
                <w:szCs w:val="20"/>
              </w:rPr>
              <w:t xml:space="preserve"> соединений. Удаление пыли с внутренних поверхностей блока. Проверка работы в режиме «Диагностика». Контроль рабочего положения выключателей и переключателей, исправности световой индикации, наличие пломб на приборе. Контроль основного электропитания, проверка автоматического</w:t>
            </w:r>
            <w:r w:rsidRPr="00733284">
              <w:rPr>
                <w:rFonts w:ascii="Tahoma" w:eastAsia="Arial Unicode MS" w:hAnsi="Tahoma" w:cs="Tahoma"/>
                <w:sz w:val="20"/>
                <w:szCs w:val="20"/>
              </w:rPr>
              <w:t xml:space="preserve"> переключения питания с рабочего ввода на резервный. Удаление пыли с внутренних поверхностей блока. При необходимости настроить и провести программирование для соблюдения требуемых параметров.</w:t>
            </w:r>
          </w:p>
          <w:p w14:paraId="6E4617F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Блок питания: контроль Услуги прибора в составе системы. Визуальный осмотр соединений и предохранителей. Удаление пыли с корпуса.</w:t>
            </w:r>
          </w:p>
          <w:p w14:paraId="1212396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Блок питания: Проверка перехода на резервный режим.</w:t>
            </w:r>
          </w:p>
          <w:p w14:paraId="6030A970"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Проверка состояния параметров аккумуляторной батареи. Проверка срабатывания при отключении питания. Проверка надёжности закрепления проводов в клеммах винтовых соединений. При </w:t>
            </w:r>
            <w:r w:rsidRPr="00733284">
              <w:rPr>
                <w:rFonts w:ascii="Tahoma" w:eastAsia="Arial Unicode MS" w:hAnsi="Tahoma" w:cs="Tahoma"/>
                <w:sz w:val="20"/>
                <w:szCs w:val="20"/>
              </w:rPr>
              <w:lastRenderedPageBreak/>
              <w:t>необходимости очистить контакты при помощи спирта и подтянуть Клеймные соединения.</w:t>
            </w:r>
          </w:p>
          <w:p w14:paraId="45E10E0C"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Извещатели</w:t>
            </w:r>
            <w:proofErr w:type="spellEnd"/>
            <w:r w:rsidRPr="00733284">
              <w:rPr>
                <w:rFonts w:ascii="Tahoma" w:eastAsia="Arial Unicode MS" w:hAnsi="Tahoma" w:cs="Tahoma"/>
                <w:sz w:val="20"/>
                <w:szCs w:val="20"/>
              </w:rPr>
              <w:t xml:space="preserve"> (дымовой, поверхностный звуковой, точечный </w:t>
            </w:r>
            <w:proofErr w:type="spellStart"/>
            <w:r w:rsidRPr="00733284">
              <w:rPr>
                <w:rFonts w:ascii="Tahoma" w:eastAsia="Arial Unicode MS" w:hAnsi="Tahoma" w:cs="Tahoma"/>
                <w:sz w:val="20"/>
                <w:szCs w:val="20"/>
              </w:rPr>
              <w:t>электроконтактный</w:t>
            </w:r>
            <w:proofErr w:type="spellEnd"/>
            <w:r w:rsidRPr="00733284">
              <w:rPr>
                <w:rFonts w:ascii="Tahoma" w:eastAsia="Arial Unicode MS" w:hAnsi="Tahoma" w:cs="Tahoma"/>
                <w:sz w:val="20"/>
                <w:szCs w:val="20"/>
              </w:rPr>
              <w:t xml:space="preserve">, охранный </w:t>
            </w:r>
            <w:proofErr w:type="spellStart"/>
            <w:r w:rsidRPr="00733284">
              <w:rPr>
                <w:rFonts w:ascii="Tahoma" w:eastAsia="Arial Unicode MS" w:hAnsi="Tahoma" w:cs="Tahoma"/>
                <w:sz w:val="20"/>
                <w:szCs w:val="20"/>
              </w:rPr>
              <w:t>магнитокантактный</w:t>
            </w:r>
            <w:proofErr w:type="spellEnd"/>
            <w:r w:rsidRPr="00733284">
              <w:rPr>
                <w:rFonts w:ascii="Tahoma" w:eastAsia="Arial Unicode MS" w:hAnsi="Tahoma" w:cs="Tahoma"/>
                <w:sz w:val="20"/>
                <w:szCs w:val="20"/>
              </w:rPr>
              <w:t xml:space="preserve">). Внешний осмотр на отсутствие механических повреждений, коррозии, грязи, прочность креплений, состояния внешних монтажных проводов и кабелей, контактных соединений. Удаление загрязнений с поверхности. Очистка оптического элемента пыли. </w:t>
            </w:r>
            <w:r w:rsidRPr="00733284">
              <w:rPr>
                <w:rFonts w:ascii="Tahoma" w:eastAsia="Arial Unicode MS" w:hAnsi="Tahoma" w:cs="Tahoma"/>
                <w:sz w:val="20"/>
                <w:szCs w:val="20"/>
              </w:rPr>
              <w:tab/>
            </w:r>
            <w:r w:rsidRPr="00733284">
              <w:rPr>
                <w:rFonts w:ascii="Tahoma" w:eastAsia="Arial Unicode MS" w:hAnsi="Tahoma" w:cs="Tahoma"/>
                <w:sz w:val="20"/>
                <w:szCs w:val="20"/>
              </w:rPr>
              <w:tab/>
            </w:r>
          </w:p>
          <w:p w14:paraId="65E4AC76"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w:t>
            </w:r>
            <w:proofErr w:type="spellStart"/>
            <w:r w:rsidRPr="00733284">
              <w:rPr>
                <w:rFonts w:ascii="Tahoma" w:eastAsia="Arial Unicode MS" w:hAnsi="Tahoma" w:cs="Tahoma"/>
                <w:sz w:val="20"/>
                <w:szCs w:val="20"/>
              </w:rPr>
              <w:t>Извещатели</w:t>
            </w:r>
            <w:proofErr w:type="spellEnd"/>
            <w:r w:rsidRPr="00733284">
              <w:rPr>
                <w:rFonts w:ascii="Tahoma" w:eastAsia="Arial Unicode MS" w:hAnsi="Tahoma" w:cs="Tahoma"/>
                <w:sz w:val="20"/>
                <w:szCs w:val="20"/>
              </w:rPr>
              <w:t xml:space="preserve"> (дымовой, поверхностный звуковой, точечный </w:t>
            </w:r>
            <w:proofErr w:type="spellStart"/>
            <w:r w:rsidRPr="00733284">
              <w:rPr>
                <w:rFonts w:ascii="Tahoma" w:eastAsia="Arial Unicode MS" w:hAnsi="Tahoma" w:cs="Tahoma"/>
                <w:sz w:val="20"/>
                <w:szCs w:val="20"/>
              </w:rPr>
              <w:t>электроконтактный</w:t>
            </w:r>
            <w:proofErr w:type="spellEnd"/>
            <w:r w:rsidRPr="00733284">
              <w:rPr>
                <w:rFonts w:ascii="Tahoma" w:eastAsia="Arial Unicode MS" w:hAnsi="Tahoma" w:cs="Tahoma"/>
                <w:sz w:val="20"/>
                <w:szCs w:val="20"/>
              </w:rPr>
              <w:t xml:space="preserve">, охранный </w:t>
            </w:r>
            <w:proofErr w:type="spellStart"/>
            <w:r w:rsidRPr="00733284">
              <w:rPr>
                <w:rFonts w:ascii="Tahoma" w:eastAsia="Arial Unicode MS" w:hAnsi="Tahoma" w:cs="Tahoma"/>
                <w:sz w:val="20"/>
                <w:szCs w:val="20"/>
              </w:rPr>
              <w:t>магнитокантактный</w:t>
            </w:r>
            <w:proofErr w:type="spellEnd"/>
            <w:r w:rsidRPr="00733284">
              <w:rPr>
                <w:rFonts w:ascii="Tahoma" w:eastAsia="Arial Unicode MS" w:hAnsi="Tahoma" w:cs="Tahoma"/>
                <w:sz w:val="20"/>
                <w:szCs w:val="20"/>
              </w:rPr>
              <w:t>) - контроль срабатывания.</w:t>
            </w:r>
          </w:p>
          <w:p w14:paraId="10B91D5C"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Извещатель</w:t>
            </w:r>
            <w:proofErr w:type="spellEnd"/>
            <w:r w:rsidRPr="00733284">
              <w:rPr>
                <w:rFonts w:ascii="Tahoma" w:eastAsia="Arial Unicode MS" w:hAnsi="Tahoma" w:cs="Tahoma"/>
                <w:sz w:val="20"/>
                <w:szCs w:val="20"/>
              </w:rPr>
              <w:t xml:space="preserve"> звуковой: Внешний осмотр на отсутствие – механических повреждений, коррозий, грязи, прочность креплений, состояния внешних монтажных проводов и кабелей, контактных соединений. Удаление загрязнений с поверхностей.</w:t>
            </w:r>
          </w:p>
          <w:p w14:paraId="28A81AE1"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proofErr w:type="spellStart"/>
            <w:r w:rsidRPr="00733284">
              <w:rPr>
                <w:rFonts w:ascii="Tahoma" w:eastAsia="Arial Unicode MS" w:hAnsi="Tahoma" w:cs="Tahoma"/>
                <w:sz w:val="20"/>
                <w:szCs w:val="20"/>
              </w:rPr>
              <w:t>Извещатель</w:t>
            </w:r>
            <w:proofErr w:type="spellEnd"/>
            <w:r w:rsidRPr="00733284">
              <w:rPr>
                <w:rFonts w:ascii="Tahoma" w:eastAsia="Arial Unicode MS" w:hAnsi="Tahoma" w:cs="Tahoma"/>
                <w:sz w:val="20"/>
                <w:szCs w:val="20"/>
              </w:rPr>
              <w:t xml:space="preserve"> звуковой - контроль срабатывания.</w:t>
            </w:r>
            <w:r w:rsidRPr="00733284">
              <w:rPr>
                <w:rFonts w:ascii="Tahoma" w:eastAsia="Arial Unicode MS" w:hAnsi="Tahoma" w:cs="Tahoma"/>
                <w:sz w:val="20"/>
                <w:szCs w:val="20"/>
              </w:rPr>
              <w:tab/>
            </w:r>
          </w:p>
          <w:p w14:paraId="541BF604"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Светозвуковое табло «Выход»: Внешний осмотр на отсутствие – механических повреждений, коррозий, грязи, прочность креплений, состояния внешних монтажных проводов и кабелей, контактных соединений. Удаление загрязнений с поверхностей.</w:t>
            </w:r>
          </w:p>
          <w:p w14:paraId="4FB9CDD8"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Светозвуковое табло «Выход»: контроль срабатывания.</w:t>
            </w:r>
          </w:p>
          <w:p w14:paraId="261AC1D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Шлейф пожарной сигнализации: проверка в составе системы. Визуальная проверка целостности. Контроль </w:t>
            </w:r>
            <w:proofErr w:type="spellStart"/>
            <w:r w:rsidRPr="00733284">
              <w:rPr>
                <w:rFonts w:ascii="Tahoma" w:eastAsia="Arial Unicode MS" w:hAnsi="Tahoma" w:cs="Tahoma"/>
                <w:sz w:val="20"/>
                <w:szCs w:val="20"/>
              </w:rPr>
              <w:t>клемных</w:t>
            </w:r>
            <w:proofErr w:type="spellEnd"/>
            <w:r w:rsidRPr="00733284">
              <w:rPr>
                <w:rFonts w:ascii="Tahoma" w:eastAsia="Arial Unicode MS" w:hAnsi="Tahoma" w:cs="Tahoma"/>
                <w:sz w:val="20"/>
                <w:szCs w:val="20"/>
              </w:rPr>
              <w:t xml:space="preserve"> соединений.</w:t>
            </w:r>
          </w:p>
          <w:p w14:paraId="6B8C38CA"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основного и резервного источника питания и проверка автоматического переключения питания с рабочего ввода на резервный, и обратно.</w:t>
            </w:r>
            <w:r w:rsidRPr="00733284">
              <w:rPr>
                <w:rFonts w:ascii="Tahoma" w:eastAsia="Arial Unicode MS" w:hAnsi="Tahoma" w:cs="Tahoma"/>
                <w:sz w:val="20"/>
                <w:szCs w:val="20"/>
              </w:rPr>
              <w:tab/>
            </w:r>
          </w:p>
          <w:p w14:paraId="7D6B80BC" w14:textId="3F57BC3A" w:rsidR="00EE191F"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составных частей системы (технологические части, электротехнической части и сигнализационной части).</w:t>
            </w:r>
          </w:p>
          <w:p w14:paraId="23DCE11A" w14:textId="0935DD95" w:rsidR="00CA7AE0" w:rsidRPr="00725ABB" w:rsidRDefault="00CA7AE0" w:rsidP="00CA7AE0">
            <w:pPr>
              <w:numPr>
                <w:ilvl w:val="0"/>
                <w:numId w:val="12"/>
              </w:numPr>
              <w:tabs>
                <w:tab w:val="left" w:pos="464"/>
                <w:tab w:val="left" w:pos="851"/>
              </w:tabs>
              <w:ind w:left="0" w:firstLine="0"/>
              <w:jc w:val="both"/>
              <w:rPr>
                <w:rFonts w:ascii="Tahoma" w:eastAsia="Arial Unicode MS" w:hAnsi="Tahoma" w:cs="Tahoma"/>
                <w:sz w:val="20"/>
                <w:szCs w:val="20"/>
              </w:rPr>
            </w:pPr>
            <w:r w:rsidRPr="00725ABB">
              <w:rPr>
                <w:rFonts w:ascii="Tahoma" w:eastAsia="Arial Unicode MS" w:hAnsi="Tahoma" w:cs="Tahoma"/>
                <w:sz w:val="20"/>
                <w:szCs w:val="20"/>
              </w:rPr>
              <w:t xml:space="preserve">По итогам проведения ТО должны составляться акты </w:t>
            </w:r>
            <w:proofErr w:type="spellStart"/>
            <w:r w:rsidRPr="00725ABB">
              <w:rPr>
                <w:rFonts w:ascii="Tahoma" w:eastAsia="Arial Unicode MS" w:hAnsi="Tahoma" w:cs="Tahoma"/>
                <w:sz w:val="20"/>
                <w:szCs w:val="20"/>
              </w:rPr>
              <w:t>дефектации</w:t>
            </w:r>
            <w:proofErr w:type="spellEnd"/>
            <w:r w:rsidRPr="00725ABB">
              <w:rPr>
                <w:rFonts w:ascii="Tahoma" w:eastAsia="Arial Unicode MS" w:hAnsi="Tahoma" w:cs="Tahoma"/>
                <w:sz w:val="20"/>
                <w:szCs w:val="20"/>
              </w:rPr>
              <w:t xml:space="preserve"> оборудования, </w:t>
            </w:r>
            <w:r w:rsidRPr="00725ABB">
              <w:rPr>
                <w:rFonts w:ascii="Tahoma" w:hAnsi="Tahoma" w:cs="Tahoma"/>
                <w:sz w:val="20"/>
                <w:szCs w:val="20"/>
              </w:rPr>
              <w:t>если таковое обнаружено,</w:t>
            </w:r>
            <w:r w:rsidRPr="00725ABB">
              <w:rPr>
                <w:rFonts w:ascii="Tahoma" w:eastAsia="Arial Unicode MS" w:hAnsi="Tahoma" w:cs="Tahoma"/>
                <w:sz w:val="20"/>
                <w:szCs w:val="20"/>
              </w:rPr>
              <w:t xml:space="preserve"> с рекомендациями по выбору и необходимости замены дефектного оборудования.</w:t>
            </w:r>
          </w:p>
          <w:p w14:paraId="2036A71B" w14:textId="77777777" w:rsidR="00EE191F" w:rsidRPr="00733284" w:rsidRDefault="00EE191F" w:rsidP="0078201B">
            <w:pPr>
              <w:tabs>
                <w:tab w:val="left" w:pos="464"/>
                <w:tab w:val="left" w:pos="851"/>
              </w:tabs>
              <w:jc w:val="both"/>
              <w:rPr>
                <w:rFonts w:ascii="Tahoma" w:eastAsia="Arial Unicode MS" w:hAnsi="Tahoma" w:cs="Tahoma"/>
                <w:b/>
                <w:sz w:val="20"/>
                <w:szCs w:val="20"/>
              </w:rPr>
            </w:pPr>
            <w:r w:rsidRPr="00733284">
              <w:rPr>
                <w:rFonts w:ascii="Tahoma" w:eastAsia="Arial Unicode MS" w:hAnsi="Tahoma" w:cs="Tahoma"/>
                <w:b/>
                <w:sz w:val="20"/>
                <w:szCs w:val="20"/>
              </w:rPr>
              <w:t>2. Услуги, проводимые ежемесячно по техобслуживанию Систем видеонаблюдения:</w:t>
            </w:r>
          </w:p>
          <w:p w14:paraId="6BB5858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Внешний осмотр. Проверка надежности крепления и установок. Удаление пыли и загрязнений при необходимости.</w:t>
            </w:r>
          </w:p>
          <w:p w14:paraId="2DD1951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ориентации видеокамер, регулировка яркости, контрастности и четкости изображения при необходимости. Тестирование поворотных устройств и трансфокаторов.</w:t>
            </w:r>
          </w:p>
          <w:p w14:paraId="5C52758A"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функции записи и воспроизведения изображения по всем каналам, функции мультиплексирования изображения.</w:t>
            </w:r>
          </w:p>
          <w:p w14:paraId="62742093"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Резервное копирование профилей конфигурации, обновление версий, тестирование автономными тестами.</w:t>
            </w:r>
          </w:p>
          <w:p w14:paraId="1C128165"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Регулировка усиления видеосигнала по входу и выходу с контролем передаваемого изображения на мониторе.</w:t>
            </w:r>
          </w:p>
          <w:p w14:paraId="0CFAB8F1"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Мониторинг, поддержка программного обеспечения, восстановление после сбоев, тестирование активного сетевого оборудования.</w:t>
            </w:r>
          </w:p>
          <w:p w14:paraId="0995A057"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герметичности соединений.</w:t>
            </w:r>
          </w:p>
          <w:p w14:paraId="4C34D237"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Визуальная проверка механических повреждений и следов коррозии, зачистка ржавчины и нанесение защитного слоя краски при необходимости.</w:t>
            </w:r>
          </w:p>
          <w:p w14:paraId="2171730E"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Измерение номинального выходного напряжения при питании от сети и заряженных батареях, измерение тока потребления от сети и амплитуды пульсаций выходного напряжения при номинальной нагрузке.</w:t>
            </w:r>
          </w:p>
          <w:p w14:paraId="1857A938"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Чистка пылесосом внутренних объемов аппаратуры видеонаблюдения.</w:t>
            </w:r>
          </w:p>
          <w:p w14:paraId="7603879B" w14:textId="590C8B96"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Диагностика работоспособности блоков питания по стабильности н</w:t>
            </w:r>
            <w:r w:rsidRPr="00AB713E">
              <w:rPr>
                <w:rFonts w:ascii="Tahoma" w:eastAsia="Arial Unicode MS" w:hAnsi="Tahoma" w:cs="Tahoma"/>
                <w:sz w:val="20"/>
                <w:szCs w:val="20"/>
              </w:rPr>
              <w:t>апряжения и электрического тока.</w:t>
            </w:r>
          </w:p>
          <w:p w14:paraId="5153CCE3" w14:textId="43C5ABF5" w:rsidR="008124A6" w:rsidRPr="00AB713E" w:rsidRDefault="002E6C02" w:rsidP="00C34FA0">
            <w:pPr>
              <w:numPr>
                <w:ilvl w:val="0"/>
                <w:numId w:val="12"/>
              </w:numPr>
              <w:tabs>
                <w:tab w:val="left" w:pos="464"/>
              </w:tabs>
              <w:ind w:left="39" w:firstLine="0"/>
              <w:jc w:val="both"/>
              <w:rPr>
                <w:rFonts w:ascii="Tahoma" w:eastAsia="Arial Unicode MS" w:hAnsi="Tahoma" w:cs="Tahoma"/>
                <w:sz w:val="20"/>
                <w:szCs w:val="20"/>
              </w:rPr>
            </w:pPr>
            <w:r w:rsidRPr="00AB713E">
              <w:rPr>
                <w:rFonts w:ascii="Tahoma" w:eastAsia="Arial Unicode MS" w:hAnsi="Tahoma" w:cs="Tahoma"/>
                <w:sz w:val="20"/>
                <w:szCs w:val="20"/>
              </w:rPr>
              <w:lastRenderedPageBreak/>
              <w:t xml:space="preserve">Диагностика работоспособности </w:t>
            </w:r>
            <w:r w:rsidR="008124A6" w:rsidRPr="00AB713E">
              <w:rPr>
                <w:rFonts w:ascii="Tahoma" w:eastAsia="Arial Unicode MS" w:hAnsi="Tahoma" w:cs="Tahoma"/>
                <w:sz w:val="20"/>
                <w:szCs w:val="20"/>
              </w:rPr>
              <w:t xml:space="preserve">источников </w:t>
            </w:r>
            <w:r w:rsidRPr="00AB713E">
              <w:rPr>
                <w:rFonts w:ascii="Tahoma" w:eastAsia="Arial Unicode MS" w:hAnsi="Tahoma" w:cs="Tahoma"/>
                <w:sz w:val="20"/>
                <w:szCs w:val="20"/>
              </w:rPr>
              <w:t xml:space="preserve">бесперебойного </w:t>
            </w:r>
            <w:r w:rsidR="008124A6" w:rsidRPr="00AB713E">
              <w:rPr>
                <w:rFonts w:ascii="Tahoma" w:eastAsia="Arial Unicode MS" w:hAnsi="Tahoma" w:cs="Tahoma"/>
                <w:sz w:val="20"/>
                <w:szCs w:val="20"/>
              </w:rPr>
              <w:t>питания</w:t>
            </w:r>
            <w:r w:rsidR="00BF40F7" w:rsidRPr="00AB713E">
              <w:rPr>
                <w:rFonts w:ascii="Tahoma" w:eastAsia="Arial Unicode MS" w:hAnsi="Tahoma" w:cs="Tahoma"/>
                <w:sz w:val="20"/>
                <w:szCs w:val="20"/>
              </w:rPr>
              <w:t xml:space="preserve"> в том числе п</w:t>
            </w:r>
            <w:r w:rsidR="008124A6" w:rsidRPr="00AB713E">
              <w:rPr>
                <w:rFonts w:ascii="Tahoma" w:eastAsia="Arial Unicode MS" w:hAnsi="Tahoma" w:cs="Tahoma"/>
                <w:sz w:val="20"/>
                <w:szCs w:val="20"/>
              </w:rPr>
              <w:t>роверка</w:t>
            </w:r>
            <w:r w:rsidR="00BF40F7" w:rsidRPr="00AB713E">
              <w:rPr>
                <w:rFonts w:ascii="Tahoma" w:eastAsia="Arial Unicode MS" w:hAnsi="Tahoma" w:cs="Tahoma"/>
                <w:sz w:val="20"/>
                <w:szCs w:val="20"/>
              </w:rPr>
              <w:t xml:space="preserve"> зарядов аккумуляторных батарей.</w:t>
            </w:r>
          </w:p>
          <w:p w14:paraId="00764358" w14:textId="79AA7ED0"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AB713E">
              <w:rPr>
                <w:rFonts w:ascii="Tahoma" w:eastAsia="Arial Unicode MS" w:hAnsi="Tahoma" w:cs="Tahoma"/>
                <w:sz w:val="20"/>
                <w:szCs w:val="20"/>
              </w:rPr>
              <w:t xml:space="preserve">По итогам проведения ТО должны составляться акты </w:t>
            </w:r>
            <w:proofErr w:type="spellStart"/>
            <w:r w:rsidRPr="00AB713E">
              <w:rPr>
                <w:rFonts w:ascii="Tahoma" w:eastAsia="Arial Unicode MS" w:hAnsi="Tahoma" w:cs="Tahoma"/>
                <w:sz w:val="20"/>
                <w:szCs w:val="20"/>
              </w:rPr>
              <w:t>дефектации</w:t>
            </w:r>
            <w:proofErr w:type="spellEnd"/>
            <w:r w:rsidRPr="00AB713E">
              <w:rPr>
                <w:rFonts w:ascii="Tahoma" w:eastAsia="Arial Unicode MS" w:hAnsi="Tahoma" w:cs="Tahoma"/>
                <w:sz w:val="20"/>
                <w:szCs w:val="20"/>
              </w:rPr>
              <w:t xml:space="preserve"> оборудования, </w:t>
            </w:r>
            <w:r w:rsidRPr="00AB713E">
              <w:rPr>
                <w:rFonts w:ascii="Tahoma" w:hAnsi="Tahoma" w:cs="Tahoma"/>
                <w:sz w:val="20"/>
                <w:szCs w:val="20"/>
              </w:rPr>
              <w:t>если таковое обнаружено,</w:t>
            </w:r>
            <w:r w:rsidRPr="00AB713E">
              <w:rPr>
                <w:rFonts w:ascii="Tahoma" w:eastAsia="Arial Unicode MS" w:hAnsi="Tahoma" w:cs="Tahoma"/>
                <w:sz w:val="20"/>
                <w:szCs w:val="20"/>
              </w:rPr>
              <w:t xml:space="preserve"> с рекомендациями по выбору и необходимости замены дефектного оборудования.</w:t>
            </w:r>
          </w:p>
          <w:p w14:paraId="54022829" w14:textId="77777777" w:rsidR="00EE191F" w:rsidRPr="00733284" w:rsidRDefault="00EE191F" w:rsidP="0078201B">
            <w:pPr>
              <w:tabs>
                <w:tab w:val="left" w:pos="464"/>
                <w:tab w:val="left" w:pos="851"/>
              </w:tabs>
              <w:jc w:val="both"/>
              <w:rPr>
                <w:rFonts w:ascii="Tahoma" w:eastAsia="Arial Unicode MS" w:hAnsi="Tahoma" w:cs="Tahoma"/>
                <w:sz w:val="20"/>
                <w:szCs w:val="20"/>
              </w:rPr>
            </w:pPr>
            <w:r w:rsidRPr="00733284">
              <w:rPr>
                <w:rFonts w:ascii="Tahoma" w:eastAsia="Arial Unicode MS" w:hAnsi="Tahoma" w:cs="Tahoma"/>
                <w:b/>
                <w:sz w:val="20"/>
                <w:szCs w:val="20"/>
              </w:rPr>
              <w:t>3. Услуги, проводимые ежемесячно по техобслуживанию СКУД:</w:t>
            </w:r>
          </w:p>
          <w:p w14:paraId="71CB98A4" w14:textId="00A028D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технического состояния об</w:t>
            </w:r>
            <w:r w:rsidR="00A459C8">
              <w:rPr>
                <w:rFonts w:ascii="Tahoma" w:eastAsia="Arial Unicode MS" w:hAnsi="Tahoma" w:cs="Tahoma"/>
                <w:sz w:val="20"/>
                <w:szCs w:val="20"/>
              </w:rPr>
              <w:t>орудования.</w:t>
            </w:r>
          </w:p>
          <w:p w14:paraId="2AABB887" w14:textId="1B0E37EF"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w:t>
            </w:r>
            <w:r w:rsidR="00A459C8">
              <w:rPr>
                <w:rFonts w:ascii="Tahoma" w:eastAsia="Arial Unicode MS" w:hAnsi="Tahoma" w:cs="Tahoma"/>
                <w:sz w:val="20"/>
                <w:szCs w:val="20"/>
              </w:rPr>
              <w:t>ка исправности узлов управления.</w:t>
            </w:r>
          </w:p>
          <w:p w14:paraId="18D2CAB8" w14:textId="23B0DF0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исправности э</w:t>
            </w:r>
            <w:r w:rsidR="00A459C8">
              <w:rPr>
                <w:rFonts w:ascii="Tahoma" w:eastAsia="Arial Unicode MS" w:hAnsi="Tahoma" w:cs="Tahoma"/>
                <w:sz w:val="20"/>
                <w:szCs w:val="20"/>
              </w:rPr>
              <w:t>лементов оповещения и индикации.</w:t>
            </w:r>
          </w:p>
          <w:p w14:paraId="69B7A6BE" w14:textId="4E2D082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исправности и соотв</w:t>
            </w:r>
            <w:r w:rsidR="00A459C8">
              <w:rPr>
                <w:rFonts w:ascii="Tahoma" w:eastAsia="Arial Unicode MS" w:hAnsi="Tahoma" w:cs="Tahoma"/>
                <w:sz w:val="20"/>
                <w:szCs w:val="20"/>
              </w:rPr>
              <w:t>етствия номинала предохранителя.</w:t>
            </w:r>
          </w:p>
          <w:p w14:paraId="4584C62D" w14:textId="2850DDC9"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Контроль наличия защитных кр</w:t>
            </w:r>
            <w:r w:rsidR="00A459C8">
              <w:rPr>
                <w:rFonts w:ascii="Tahoma" w:eastAsia="Arial Unicode MS" w:hAnsi="Tahoma" w:cs="Tahoma"/>
                <w:sz w:val="20"/>
                <w:szCs w:val="20"/>
              </w:rPr>
              <w:t>ышек на соединительных колодках.</w:t>
            </w:r>
          </w:p>
          <w:p w14:paraId="11B38F8E" w14:textId="6076A559"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качества крепления проводов</w:t>
            </w:r>
            <w:r w:rsidR="00A459C8">
              <w:rPr>
                <w:rFonts w:ascii="Tahoma" w:eastAsia="Arial Unicode MS" w:hAnsi="Tahoma" w:cs="Tahoma"/>
                <w:sz w:val="20"/>
                <w:szCs w:val="20"/>
              </w:rPr>
              <w:t xml:space="preserve"> на разъемах и </w:t>
            </w:r>
            <w:proofErr w:type="spellStart"/>
            <w:r w:rsidR="00A459C8">
              <w:rPr>
                <w:rFonts w:ascii="Tahoma" w:eastAsia="Arial Unicode MS" w:hAnsi="Tahoma" w:cs="Tahoma"/>
                <w:sz w:val="20"/>
                <w:szCs w:val="20"/>
              </w:rPr>
              <w:t>клемных</w:t>
            </w:r>
            <w:proofErr w:type="spellEnd"/>
            <w:r w:rsidR="00A459C8">
              <w:rPr>
                <w:rFonts w:ascii="Tahoma" w:eastAsia="Arial Unicode MS" w:hAnsi="Tahoma" w:cs="Tahoma"/>
                <w:sz w:val="20"/>
                <w:szCs w:val="20"/>
              </w:rPr>
              <w:t xml:space="preserve"> колодках.</w:t>
            </w:r>
          </w:p>
          <w:p w14:paraId="309700F2" w14:textId="35CD2123"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прибора при питании от сети переменного тока</w:t>
            </w:r>
            <w:r w:rsidR="00A459C8">
              <w:rPr>
                <w:rFonts w:ascii="Tahoma" w:eastAsia="Arial Unicode MS" w:hAnsi="Tahoma" w:cs="Tahoma"/>
                <w:sz w:val="20"/>
                <w:szCs w:val="20"/>
              </w:rPr>
              <w:t xml:space="preserve"> и резервного источника питания.</w:t>
            </w:r>
          </w:p>
          <w:p w14:paraId="2C0C0CE5" w14:textId="14C019D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сохранения работоспособности оборудования при переходе на резервное (б</w:t>
            </w:r>
            <w:r w:rsidR="00A459C8">
              <w:rPr>
                <w:rFonts w:ascii="Tahoma" w:eastAsia="Arial Unicode MS" w:hAnsi="Tahoma" w:cs="Tahoma"/>
                <w:sz w:val="20"/>
                <w:szCs w:val="20"/>
              </w:rPr>
              <w:t>есперебойное) питание и обратно.</w:t>
            </w:r>
          </w:p>
          <w:p w14:paraId="655783E2" w14:textId="6A5F440B"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Измерение электрических параметров прибора: тока потребляемого при питании от б</w:t>
            </w:r>
            <w:r w:rsidR="00A459C8">
              <w:rPr>
                <w:rFonts w:ascii="Tahoma" w:eastAsia="Arial Unicode MS" w:hAnsi="Tahoma" w:cs="Tahoma"/>
                <w:sz w:val="20"/>
                <w:szCs w:val="20"/>
              </w:rPr>
              <w:t>есперебойного источника питания.</w:t>
            </w:r>
          </w:p>
          <w:p w14:paraId="696B5502" w14:textId="4DBDF6C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Проверка потребляемой мощности при питании </w:t>
            </w:r>
            <w:r w:rsidR="00A459C8">
              <w:rPr>
                <w:rFonts w:ascii="Tahoma" w:eastAsia="Arial Unicode MS" w:hAnsi="Tahoma" w:cs="Tahoma"/>
                <w:sz w:val="20"/>
                <w:szCs w:val="20"/>
              </w:rPr>
              <w:t>от электросети переменного тока.</w:t>
            </w:r>
          </w:p>
          <w:p w14:paraId="55A91ABF" w14:textId="6306731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работоспособности при максимально допустимых значениях нап</w:t>
            </w:r>
            <w:r w:rsidR="00A459C8">
              <w:rPr>
                <w:rFonts w:ascii="Tahoma" w:eastAsia="Arial Unicode MS" w:hAnsi="Tahoma" w:cs="Tahoma"/>
                <w:sz w:val="20"/>
                <w:szCs w:val="20"/>
              </w:rPr>
              <w:t>ряжения сети переменного тока.</w:t>
            </w:r>
          </w:p>
          <w:p w14:paraId="5373F63D" w14:textId="313EF93D"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Контроль правильности настроек установленного программного обеспечения и </w:t>
            </w:r>
            <w:r w:rsidR="00A459C8">
              <w:rPr>
                <w:rFonts w:ascii="Tahoma" w:eastAsia="Arial Unicode MS" w:hAnsi="Tahoma" w:cs="Tahoma"/>
                <w:sz w:val="20"/>
                <w:szCs w:val="20"/>
              </w:rPr>
              <w:t>программирования режимов работы.</w:t>
            </w:r>
          </w:p>
          <w:p w14:paraId="22BA6EBC" w14:textId="608FB2BB" w:rsidR="00EE191F" w:rsidRPr="00733284" w:rsidRDefault="00A459C8"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Подстройка запирающих устройств.</w:t>
            </w:r>
          </w:p>
          <w:p w14:paraId="6536DD57" w14:textId="351FF8AE"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экстренной разблокировки дверей при пожаре (без фактической разблокировки зап</w:t>
            </w:r>
            <w:r w:rsidR="00A459C8">
              <w:rPr>
                <w:rFonts w:ascii="Tahoma" w:eastAsia="Arial Unicode MS" w:hAnsi="Tahoma" w:cs="Tahoma"/>
                <w:sz w:val="20"/>
                <w:szCs w:val="20"/>
              </w:rPr>
              <w:t>ирающих устройств).</w:t>
            </w:r>
          </w:p>
          <w:p w14:paraId="04D6318B" w14:textId="678736AC" w:rsidR="00EE191F" w:rsidRPr="00733284" w:rsidRDefault="00A459C8"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Резервное копирование данных.</w:t>
            </w:r>
          </w:p>
          <w:p w14:paraId="28375A4B" w14:textId="3CB9EDFB"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Проверка основного и резервного источников питания и автоматического переключения питания с рабоче</w:t>
            </w:r>
            <w:r w:rsidR="00A459C8">
              <w:rPr>
                <w:rFonts w:ascii="Tahoma" w:eastAsia="Arial Unicode MS" w:hAnsi="Tahoma" w:cs="Tahoma"/>
                <w:sz w:val="20"/>
                <w:szCs w:val="20"/>
              </w:rPr>
              <w:t>го ввода на резервный и обратно.</w:t>
            </w:r>
          </w:p>
          <w:p w14:paraId="6E8FBCF2" w14:textId="77777777" w:rsidR="00EE191F" w:rsidRPr="00AB713E"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AB713E">
              <w:rPr>
                <w:rFonts w:ascii="Tahoma" w:eastAsia="Arial Unicode MS" w:hAnsi="Tahoma" w:cs="Tahoma"/>
                <w:sz w:val="20"/>
                <w:szCs w:val="20"/>
              </w:rPr>
              <w:t xml:space="preserve">По итогам проведения ТО должны составляться акты </w:t>
            </w:r>
            <w:proofErr w:type="spellStart"/>
            <w:r w:rsidRPr="00AB713E">
              <w:rPr>
                <w:rFonts w:ascii="Tahoma" w:eastAsia="Arial Unicode MS" w:hAnsi="Tahoma" w:cs="Tahoma"/>
                <w:sz w:val="20"/>
                <w:szCs w:val="20"/>
              </w:rPr>
              <w:t>дефектации</w:t>
            </w:r>
            <w:proofErr w:type="spellEnd"/>
            <w:r w:rsidRPr="00AB713E">
              <w:rPr>
                <w:rFonts w:ascii="Tahoma" w:eastAsia="Arial Unicode MS" w:hAnsi="Tahoma" w:cs="Tahoma"/>
                <w:sz w:val="20"/>
                <w:szCs w:val="20"/>
              </w:rPr>
              <w:t xml:space="preserve"> оборудования, </w:t>
            </w:r>
            <w:r w:rsidRPr="00AB713E">
              <w:rPr>
                <w:rFonts w:ascii="Tahoma" w:hAnsi="Tahoma" w:cs="Tahoma"/>
                <w:sz w:val="20"/>
                <w:szCs w:val="20"/>
              </w:rPr>
              <w:t>если таковое обнаружено,</w:t>
            </w:r>
            <w:r w:rsidRPr="00AB713E">
              <w:rPr>
                <w:rFonts w:ascii="Tahoma" w:eastAsia="Arial Unicode MS" w:hAnsi="Tahoma" w:cs="Tahoma"/>
                <w:sz w:val="20"/>
                <w:szCs w:val="20"/>
              </w:rPr>
              <w:t xml:space="preserve"> с рекомендациями по выбору и необходимости замены и дефектного оборудования.</w:t>
            </w:r>
          </w:p>
          <w:p w14:paraId="1B50779E" w14:textId="77777777" w:rsidR="00EE191F" w:rsidRPr="00733284" w:rsidRDefault="00EE191F" w:rsidP="0078201B">
            <w:pPr>
              <w:tabs>
                <w:tab w:val="left" w:pos="464"/>
                <w:tab w:val="left" w:pos="851"/>
              </w:tabs>
              <w:jc w:val="both"/>
              <w:rPr>
                <w:rFonts w:ascii="Tahoma" w:eastAsia="Arial Unicode MS" w:hAnsi="Tahoma" w:cs="Tahoma"/>
                <w:sz w:val="20"/>
                <w:szCs w:val="20"/>
              </w:rPr>
            </w:pPr>
            <w:r w:rsidRPr="00733284">
              <w:rPr>
                <w:rFonts w:ascii="Tahoma" w:eastAsia="Arial Unicode MS" w:hAnsi="Tahoma" w:cs="Tahoma"/>
                <w:b/>
                <w:sz w:val="20"/>
                <w:szCs w:val="20"/>
              </w:rPr>
              <w:t>4. Услуги, проводимые один раз в год</w:t>
            </w:r>
            <w:r w:rsidRPr="00733284">
              <w:rPr>
                <w:rFonts w:ascii="Tahoma" w:eastAsia="Arial Unicode MS" w:hAnsi="Tahoma" w:cs="Tahoma"/>
                <w:sz w:val="20"/>
                <w:szCs w:val="20"/>
              </w:rPr>
              <w:t>:</w:t>
            </w:r>
          </w:p>
          <w:p w14:paraId="7909AADB" w14:textId="57CB6B55" w:rsidR="00EE191F" w:rsidRPr="00733284" w:rsidRDefault="00EE191F" w:rsidP="0078201B">
            <w:pPr>
              <w:tabs>
                <w:tab w:val="left" w:pos="464"/>
              </w:tabs>
              <w:jc w:val="both"/>
              <w:rPr>
                <w:rFonts w:ascii="Tahoma" w:eastAsia="Arial Unicode MS" w:hAnsi="Tahoma" w:cs="Tahoma"/>
                <w:sz w:val="20"/>
                <w:szCs w:val="20"/>
              </w:rPr>
            </w:pPr>
            <w:r w:rsidRPr="00733284">
              <w:rPr>
                <w:rFonts w:ascii="Tahoma" w:eastAsia="Arial Unicode MS" w:hAnsi="Tahoma" w:cs="Tahoma"/>
                <w:sz w:val="20"/>
                <w:szCs w:val="20"/>
              </w:rPr>
              <w:t>Измерение сопротивлен</w:t>
            </w:r>
            <w:r w:rsidR="00A14680">
              <w:rPr>
                <w:rFonts w:ascii="Tahoma" w:eastAsia="Arial Unicode MS" w:hAnsi="Tahoma" w:cs="Tahoma"/>
                <w:sz w:val="20"/>
                <w:szCs w:val="20"/>
              </w:rPr>
              <w:t>ия изоляции электрических цепей,</w:t>
            </w:r>
            <w:r w:rsidR="00033AAC">
              <w:rPr>
                <w:rFonts w:ascii="Tahoma" w:eastAsia="Arial Unicode MS" w:hAnsi="Tahoma" w:cs="Tahoma"/>
                <w:sz w:val="20"/>
                <w:szCs w:val="20"/>
              </w:rPr>
              <w:t xml:space="preserve"> работы</w:t>
            </w:r>
            <w:r w:rsidR="00A14680">
              <w:rPr>
                <w:rFonts w:ascii="Tahoma" w:eastAsia="Arial Unicode MS" w:hAnsi="Tahoma" w:cs="Tahoma"/>
                <w:sz w:val="20"/>
                <w:szCs w:val="20"/>
              </w:rPr>
              <w:t xml:space="preserve"> </w:t>
            </w:r>
            <w:r w:rsidRPr="00733284">
              <w:rPr>
                <w:rFonts w:ascii="Tahoma" w:eastAsia="Arial Unicode MS" w:hAnsi="Tahoma" w:cs="Tahoma"/>
                <w:sz w:val="20"/>
                <w:szCs w:val="20"/>
              </w:rPr>
              <w:t>провод</w:t>
            </w:r>
            <w:r w:rsidR="00A14680">
              <w:rPr>
                <w:rFonts w:ascii="Tahoma" w:eastAsia="Arial Unicode MS" w:hAnsi="Tahoma" w:cs="Tahoma"/>
                <w:sz w:val="20"/>
                <w:szCs w:val="20"/>
              </w:rPr>
              <w:t>я</w:t>
            </w:r>
            <w:r w:rsidRPr="00733284">
              <w:rPr>
                <w:rFonts w:ascii="Tahoma" w:eastAsia="Arial Unicode MS" w:hAnsi="Tahoma" w:cs="Tahoma"/>
                <w:sz w:val="20"/>
                <w:szCs w:val="20"/>
              </w:rPr>
              <w:t xml:space="preserve">тся на всех объектах Заказчика, согласно </w:t>
            </w:r>
            <w:r w:rsidR="00033AAC">
              <w:rPr>
                <w:rFonts w:ascii="Tahoma" w:eastAsia="Arial Unicode MS" w:hAnsi="Tahoma" w:cs="Tahoma"/>
                <w:sz w:val="20"/>
                <w:szCs w:val="20"/>
              </w:rPr>
              <w:t>план-г</w:t>
            </w:r>
            <w:r w:rsidRPr="00733284">
              <w:rPr>
                <w:rFonts w:ascii="Tahoma" w:eastAsia="Arial Unicode MS" w:hAnsi="Tahoma" w:cs="Tahoma"/>
                <w:sz w:val="20"/>
                <w:szCs w:val="20"/>
              </w:rPr>
              <w:t>рафик</w:t>
            </w:r>
            <w:r w:rsidR="00033AAC">
              <w:rPr>
                <w:rFonts w:ascii="Tahoma" w:eastAsia="Arial Unicode MS" w:hAnsi="Tahoma" w:cs="Tahoma"/>
                <w:sz w:val="20"/>
                <w:szCs w:val="20"/>
              </w:rPr>
              <w:t>а проведения технического обслуживания (</w:t>
            </w:r>
            <w:r w:rsidRPr="00733284">
              <w:rPr>
                <w:rFonts w:ascii="Tahoma" w:eastAsia="Arial Unicode MS" w:hAnsi="Tahoma" w:cs="Tahoma"/>
                <w:sz w:val="20"/>
                <w:szCs w:val="20"/>
              </w:rPr>
              <w:t>пр</w:t>
            </w:r>
            <w:r w:rsidR="00033AAC">
              <w:rPr>
                <w:rFonts w:ascii="Tahoma" w:eastAsia="Arial Unicode MS" w:hAnsi="Tahoma" w:cs="Tahoma"/>
                <w:sz w:val="20"/>
                <w:szCs w:val="20"/>
              </w:rPr>
              <w:t xml:space="preserve">иложение к </w:t>
            </w:r>
            <w:r w:rsidRPr="00733284">
              <w:rPr>
                <w:rFonts w:ascii="Tahoma" w:eastAsia="Arial Unicode MS" w:hAnsi="Tahoma" w:cs="Tahoma"/>
                <w:sz w:val="20"/>
                <w:szCs w:val="20"/>
              </w:rPr>
              <w:t>договор</w:t>
            </w:r>
            <w:r w:rsidR="00033AAC">
              <w:rPr>
                <w:rFonts w:ascii="Tahoma" w:eastAsia="Arial Unicode MS" w:hAnsi="Tahoma" w:cs="Tahoma"/>
                <w:sz w:val="20"/>
                <w:szCs w:val="20"/>
              </w:rPr>
              <w:t>у</w:t>
            </w:r>
            <w:r w:rsidRPr="00733284">
              <w:rPr>
                <w:rFonts w:ascii="Tahoma" w:eastAsia="Arial Unicode MS" w:hAnsi="Tahoma" w:cs="Tahoma"/>
                <w:sz w:val="20"/>
                <w:szCs w:val="20"/>
              </w:rPr>
              <w:t xml:space="preserve">), с предоставлением отчета и всей предусмотренной нормами РФ документации. </w:t>
            </w:r>
          </w:p>
          <w:p w14:paraId="0E36E0DD" w14:textId="251AD73B" w:rsidR="00B70BDC" w:rsidRDefault="00B70BDC" w:rsidP="0078201B">
            <w:pPr>
              <w:tabs>
                <w:tab w:val="left" w:pos="464"/>
              </w:tabs>
              <w:jc w:val="both"/>
              <w:rPr>
                <w:rFonts w:ascii="Tahoma" w:eastAsia="Arial Unicode MS" w:hAnsi="Tahoma" w:cs="Tahoma"/>
                <w:sz w:val="20"/>
                <w:szCs w:val="20"/>
              </w:rPr>
            </w:pPr>
            <w:r w:rsidRPr="00B70BDC">
              <w:rPr>
                <w:rFonts w:ascii="Tahoma" w:eastAsia="Arial Unicode MS" w:hAnsi="Tahoma" w:cs="Tahoma"/>
                <w:b/>
                <w:sz w:val="20"/>
                <w:szCs w:val="20"/>
              </w:rPr>
              <w:t xml:space="preserve">5. </w:t>
            </w:r>
            <w:r w:rsidR="00427B8C" w:rsidRPr="00B70BDC">
              <w:rPr>
                <w:rFonts w:ascii="Tahoma" w:eastAsia="Arial Unicode MS" w:hAnsi="Tahoma" w:cs="Tahoma"/>
                <w:b/>
                <w:sz w:val="20"/>
                <w:szCs w:val="20"/>
              </w:rPr>
              <w:t xml:space="preserve">Плановые </w:t>
            </w:r>
            <w:r w:rsidR="00427B8C" w:rsidRPr="00B70BDC">
              <w:rPr>
                <w:rFonts w:ascii="Tahoma" w:eastAsia="Arial Unicode MS" w:hAnsi="Tahoma" w:cs="Tahoma"/>
                <w:b/>
                <w:color w:val="000000" w:themeColor="text1"/>
                <w:sz w:val="20"/>
                <w:szCs w:val="20"/>
              </w:rPr>
              <w:t>услуги</w:t>
            </w:r>
            <w:r w:rsidR="001758FA">
              <w:rPr>
                <w:rFonts w:ascii="Tahoma" w:eastAsia="Arial Unicode MS" w:hAnsi="Tahoma" w:cs="Tahoma"/>
                <w:b/>
                <w:color w:val="000000" w:themeColor="text1"/>
                <w:sz w:val="20"/>
                <w:szCs w:val="20"/>
              </w:rPr>
              <w:t>:</w:t>
            </w:r>
          </w:p>
          <w:p w14:paraId="18DA668A" w14:textId="31FFCB26" w:rsidR="00B70BDC" w:rsidRDefault="001758FA" w:rsidP="00B70BDC">
            <w:pPr>
              <w:pStyle w:val="a4"/>
              <w:numPr>
                <w:ilvl w:val="0"/>
                <w:numId w:val="12"/>
              </w:numPr>
              <w:tabs>
                <w:tab w:val="left" w:pos="464"/>
              </w:tabs>
              <w:ind w:left="39" w:firstLine="0"/>
              <w:jc w:val="both"/>
              <w:rPr>
                <w:rFonts w:ascii="Tahoma" w:eastAsia="Arial Unicode MS" w:hAnsi="Tahoma" w:cs="Tahoma"/>
                <w:sz w:val="20"/>
                <w:szCs w:val="20"/>
              </w:rPr>
            </w:pPr>
            <w:r>
              <w:rPr>
                <w:rFonts w:ascii="Tahoma" w:eastAsia="Arial Unicode MS" w:hAnsi="Tahoma" w:cs="Tahoma"/>
                <w:sz w:val="20"/>
                <w:szCs w:val="20"/>
              </w:rPr>
              <w:t xml:space="preserve">Проводятся </w:t>
            </w:r>
            <w:r w:rsidR="00EE191F" w:rsidRPr="00B70BDC">
              <w:rPr>
                <w:rFonts w:ascii="Tahoma" w:eastAsia="Arial Unicode MS" w:hAnsi="Tahoma" w:cs="Tahoma"/>
                <w:sz w:val="20"/>
                <w:szCs w:val="20"/>
              </w:rPr>
              <w:t>Исполнителем на месте установки ТС</w:t>
            </w:r>
            <w:r w:rsidR="0073523E" w:rsidRPr="00B70BDC">
              <w:rPr>
                <w:rFonts w:ascii="Tahoma" w:eastAsia="Arial Unicode MS" w:hAnsi="Tahoma" w:cs="Tahoma"/>
                <w:sz w:val="20"/>
                <w:szCs w:val="20"/>
              </w:rPr>
              <w:t>Б</w:t>
            </w:r>
            <w:r w:rsidR="00EE191F" w:rsidRPr="00B70BDC">
              <w:rPr>
                <w:rFonts w:ascii="Tahoma" w:eastAsia="Arial Unicode MS" w:hAnsi="Tahoma" w:cs="Tahoma"/>
                <w:sz w:val="20"/>
                <w:szCs w:val="20"/>
              </w:rPr>
              <w:t>.</w:t>
            </w:r>
          </w:p>
          <w:p w14:paraId="02EC9830" w14:textId="0EED7E74" w:rsidR="00EE191F" w:rsidRDefault="00EE191F" w:rsidP="00B70BDC">
            <w:pPr>
              <w:pStyle w:val="a4"/>
              <w:numPr>
                <w:ilvl w:val="0"/>
                <w:numId w:val="12"/>
              </w:numPr>
              <w:tabs>
                <w:tab w:val="left" w:pos="464"/>
              </w:tabs>
              <w:ind w:left="39" w:firstLine="0"/>
              <w:jc w:val="both"/>
              <w:rPr>
                <w:rFonts w:ascii="Tahoma" w:eastAsia="Arial Unicode MS" w:hAnsi="Tahoma" w:cs="Tahoma"/>
                <w:sz w:val="20"/>
                <w:szCs w:val="20"/>
              </w:rPr>
            </w:pPr>
            <w:r w:rsidRPr="00B70BDC">
              <w:rPr>
                <w:rFonts w:ascii="Tahoma" w:eastAsia="Arial Unicode MS" w:hAnsi="Tahoma" w:cs="Tahoma"/>
                <w:sz w:val="20"/>
                <w:szCs w:val="20"/>
              </w:rPr>
              <w:t>Техническое обслуживание осуществляется в рабочее время.  Рабочим временем считается время с 8.00 до 17.00, исключая выходные и праздничные дни (в другое время по предварительной договоренности с Заказчиком.)</w:t>
            </w:r>
          </w:p>
          <w:p w14:paraId="4818F012" w14:textId="539E0E4D" w:rsidR="00B10DC9" w:rsidRDefault="000D3873" w:rsidP="000D3873">
            <w:pPr>
              <w:pStyle w:val="a4"/>
              <w:numPr>
                <w:ilvl w:val="0"/>
                <w:numId w:val="12"/>
              </w:numPr>
              <w:tabs>
                <w:tab w:val="left" w:pos="464"/>
              </w:tabs>
              <w:ind w:left="39" w:firstLine="0"/>
              <w:jc w:val="both"/>
              <w:rPr>
                <w:rFonts w:ascii="Tahoma" w:eastAsia="Arial Unicode MS" w:hAnsi="Tahoma" w:cs="Tahoma"/>
                <w:sz w:val="20"/>
                <w:szCs w:val="20"/>
              </w:rPr>
            </w:pPr>
            <w:r w:rsidRPr="000D3873">
              <w:rPr>
                <w:rFonts w:ascii="Tahoma" w:eastAsia="Arial Unicode MS" w:hAnsi="Tahoma" w:cs="Tahoma"/>
                <w:sz w:val="20"/>
                <w:szCs w:val="20"/>
              </w:rPr>
              <w:t>Восстановление работоспособности Систем безопасности в случае их отказа в работе путём замены вышедшего из рабочего состояния оборудования на исправное из обменного фонда Исполнителя</w:t>
            </w:r>
            <w:r>
              <w:rPr>
                <w:rFonts w:ascii="Tahoma" w:eastAsia="Arial Unicode MS" w:hAnsi="Tahoma" w:cs="Tahoma"/>
                <w:sz w:val="20"/>
                <w:szCs w:val="20"/>
              </w:rPr>
              <w:t xml:space="preserve"> (на </w:t>
            </w:r>
            <w:r w:rsidR="00B10DC9" w:rsidRPr="00B10DC9">
              <w:rPr>
                <w:rFonts w:ascii="Tahoma" w:eastAsia="Arial Unicode MS" w:hAnsi="Tahoma" w:cs="Tahoma"/>
                <w:sz w:val="20"/>
                <w:szCs w:val="20"/>
              </w:rPr>
              <w:t xml:space="preserve">время </w:t>
            </w:r>
            <w:r w:rsidR="009A13CE">
              <w:rPr>
                <w:rFonts w:ascii="Tahoma" w:eastAsia="Arial Unicode MS" w:hAnsi="Tahoma" w:cs="Tahoma"/>
                <w:sz w:val="20"/>
                <w:szCs w:val="20"/>
              </w:rPr>
              <w:t>диагностики</w:t>
            </w:r>
            <w:r w:rsidR="009A13CE" w:rsidRPr="009A13CE">
              <w:rPr>
                <w:rFonts w:ascii="Tahoma" w:eastAsia="Arial Unicode MS" w:hAnsi="Tahoma" w:cs="Tahoma"/>
                <w:sz w:val="20"/>
                <w:szCs w:val="20"/>
              </w:rPr>
              <w:t>/</w:t>
            </w:r>
            <w:r w:rsidR="00B10DC9" w:rsidRPr="00B10DC9">
              <w:rPr>
                <w:rFonts w:ascii="Tahoma" w:eastAsia="Arial Unicode MS" w:hAnsi="Tahoma" w:cs="Tahoma"/>
                <w:sz w:val="20"/>
                <w:szCs w:val="20"/>
              </w:rPr>
              <w:t>ремонта</w:t>
            </w:r>
            <w:r w:rsidR="009A13CE" w:rsidRPr="009A13CE">
              <w:rPr>
                <w:rFonts w:ascii="Tahoma" w:eastAsia="Arial Unicode MS" w:hAnsi="Tahoma" w:cs="Tahoma"/>
                <w:sz w:val="20"/>
                <w:szCs w:val="20"/>
              </w:rPr>
              <w:t>/</w:t>
            </w:r>
            <w:r w:rsidR="009A13CE">
              <w:rPr>
                <w:rFonts w:ascii="Tahoma" w:eastAsia="Arial Unicode MS" w:hAnsi="Tahoma" w:cs="Tahoma"/>
                <w:sz w:val="20"/>
                <w:szCs w:val="20"/>
              </w:rPr>
              <w:t>замены</w:t>
            </w:r>
            <w:r w:rsidR="00B10DC9" w:rsidRPr="00B10DC9">
              <w:rPr>
                <w:rFonts w:ascii="Tahoma" w:eastAsia="Arial Unicode MS" w:hAnsi="Tahoma" w:cs="Tahoma"/>
                <w:sz w:val="20"/>
                <w:szCs w:val="20"/>
              </w:rPr>
              <w:t xml:space="preserve"> неисправного оборудования</w:t>
            </w:r>
            <w:r w:rsidR="007A2104">
              <w:rPr>
                <w:rFonts w:ascii="Tahoma" w:eastAsia="Arial Unicode MS" w:hAnsi="Tahoma" w:cs="Tahoma"/>
                <w:sz w:val="20"/>
                <w:szCs w:val="20"/>
              </w:rPr>
              <w:t xml:space="preserve">). </w:t>
            </w:r>
            <w:r w:rsidR="00B10DC9">
              <w:rPr>
                <w:rFonts w:ascii="Tahoma" w:eastAsia="Arial Unicode MS" w:hAnsi="Tahoma" w:cs="Tahoma"/>
                <w:sz w:val="20"/>
                <w:szCs w:val="20"/>
              </w:rPr>
              <w:t xml:space="preserve">Исполнитель обязан иметь </w:t>
            </w:r>
            <w:r w:rsidR="009A13CE">
              <w:rPr>
                <w:rFonts w:ascii="Tahoma" w:eastAsia="Arial Unicode MS" w:hAnsi="Tahoma" w:cs="Tahoma"/>
                <w:sz w:val="20"/>
                <w:szCs w:val="20"/>
              </w:rPr>
              <w:t xml:space="preserve">на своём балансе </w:t>
            </w:r>
            <w:r w:rsidR="00B10DC9">
              <w:rPr>
                <w:rFonts w:ascii="Tahoma" w:eastAsia="Arial Unicode MS" w:hAnsi="Tahoma" w:cs="Tahoma"/>
                <w:sz w:val="20"/>
                <w:szCs w:val="20"/>
              </w:rPr>
              <w:t xml:space="preserve">подменный фонд оборудования в </w:t>
            </w:r>
            <w:r w:rsidR="007C3E35">
              <w:rPr>
                <w:rFonts w:ascii="Tahoma" w:eastAsia="Arial Unicode MS" w:hAnsi="Tahoma" w:cs="Tahoma"/>
                <w:sz w:val="20"/>
                <w:szCs w:val="20"/>
              </w:rPr>
              <w:t xml:space="preserve">достаточном </w:t>
            </w:r>
            <w:r w:rsidR="00B10DC9">
              <w:rPr>
                <w:rFonts w:ascii="Tahoma" w:eastAsia="Arial Unicode MS" w:hAnsi="Tahoma" w:cs="Tahoma"/>
                <w:sz w:val="20"/>
                <w:szCs w:val="20"/>
              </w:rPr>
              <w:t>объеме</w:t>
            </w:r>
            <w:r w:rsidR="009A13CE">
              <w:rPr>
                <w:rFonts w:ascii="Tahoma" w:eastAsia="Arial Unicode MS" w:hAnsi="Tahoma" w:cs="Tahoma"/>
                <w:sz w:val="20"/>
                <w:szCs w:val="20"/>
              </w:rPr>
              <w:t>,</w:t>
            </w:r>
            <w:r w:rsidR="00C76098">
              <w:rPr>
                <w:rFonts w:ascii="Tahoma" w:eastAsia="Arial Unicode MS" w:hAnsi="Tahoma" w:cs="Tahoma"/>
                <w:sz w:val="20"/>
                <w:szCs w:val="20"/>
              </w:rPr>
              <w:t xml:space="preserve"> </w:t>
            </w:r>
            <w:r w:rsidR="009A13CE">
              <w:rPr>
                <w:rFonts w:ascii="Tahoma" w:eastAsia="Arial Unicode MS" w:hAnsi="Tahoma" w:cs="Tahoma"/>
                <w:sz w:val="20"/>
                <w:szCs w:val="20"/>
              </w:rPr>
              <w:t>в</w:t>
            </w:r>
            <w:r w:rsidR="00B10DC9">
              <w:rPr>
                <w:rFonts w:ascii="Tahoma" w:eastAsia="Arial Unicode MS" w:hAnsi="Tahoma" w:cs="Tahoma"/>
                <w:sz w:val="20"/>
                <w:szCs w:val="20"/>
              </w:rPr>
              <w:t xml:space="preserve"> случае отсутствия в обменном фонде</w:t>
            </w:r>
            <w:r w:rsidR="007C3E35">
              <w:rPr>
                <w:rFonts w:ascii="Tahoma" w:eastAsia="Arial Unicode MS" w:hAnsi="Tahoma" w:cs="Tahoma"/>
                <w:sz w:val="20"/>
                <w:szCs w:val="20"/>
              </w:rPr>
              <w:t xml:space="preserve"> Исполнителя требуемого оборудования</w:t>
            </w:r>
            <w:r w:rsidR="00B10DC9">
              <w:rPr>
                <w:rFonts w:ascii="Tahoma" w:eastAsia="Arial Unicode MS" w:hAnsi="Tahoma" w:cs="Tahoma"/>
                <w:sz w:val="20"/>
                <w:szCs w:val="20"/>
              </w:rPr>
              <w:t>, пополн</w:t>
            </w:r>
            <w:r w:rsidR="007C3E35">
              <w:rPr>
                <w:rFonts w:ascii="Tahoma" w:eastAsia="Arial Unicode MS" w:hAnsi="Tahoma" w:cs="Tahoma"/>
                <w:sz w:val="20"/>
                <w:szCs w:val="20"/>
              </w:rPr>
              <w:t xml:space="preserve">ение </w:t>
            </w:r>
            <w:r w:rsidR="00274D07">
              <w:rPr>
                <w:rFonts w:ascii="Tahoma" w:eastAsia="Arial Unicode MS" w:hAnsi="Tahoma" w:cs="Tahoma"/>
                <w:sz w:val="20"/>
                <w:szCs w:val="20"/>
              </w:rPr>
              <w:t xml:space="preserve">своего </w:t>
            </w:r>
            <w:r w:rsidR="007C3E35">
              <w:rPr>
                <w:rFonts w:ascii="Tahoma" w:eastAsia="Arial Unicode MS" w:hAnsi="Tahoma" w:cs="Tahoma"/>
                <w:sz w:val="20"/>
                <w:szCs w:val="20"/>
              </w:rPr>
              <w:t>обменного фонда Исполнитель производит самостоятельно</w:t>
            </w:r>
            <w:r w:rsidR="00B10DC9">
              <w:rPr>
                <w:rFonts w:ascii="Tahoma" w:eastAsia="Arial Unicode MS" w:hAnsi="Tahoma" w:cs="Tahoma"/>
                <w:sz w:val="20"/>
                <w:szCs w:val="20"/>
              </w:rPr>
              <w:t>.</w:t>
            </w:r>
          </w:p>
          <w:p w14:paraId="719778AF" w14:textId="0ADEF5F5" w:rsidR="00C5445D" w:rsidRDefault="00AB713E" w:rsidP="00C5445D">
            <w:pPr>
              <w:pStyle w:val="a4"/>
              <w:numPr>
                <w:ilvl w:val="0"/>
                <w:numId w:val="12"/>
              </w:numPr>
              <w:tabs>
                <w:tab w:val="left" w:pos="464"/>
              </w:tabs>
              <w:ind w:left="39" w:firstLine="0"/>
              <w:jc w:val="both"/>
              <w:rPr>
                <w:rFonts w:ascii="Tahoma" w:eastAsia="Arial Unicode MS" w:hAnsi="Tahoma" w:cs="Tahoma"/>
                <w:sz w:val="20"/>
                <w:szCs w:val="20"/>
              </w:rPr>
            </w:pPr>
            <w:r>
              <w:rPr>
                <w:rFonts w:ascii="Tahoma" w:eastAsia="Arial Unicode MS" w:hAnsi="Tahoma" w:cs="Tahoma"/>
                <w:sz w:val="20"/>
                <w:szCs w:val="20"/>
              </w:rPr>
              <w:t>Исполнитель по заявкам</w:t>
            </w:r>
            <w:r w:rsidR="00164903">
              <w:rPr>
                <w:rFonts w:ascii="Tahoma" w:eastAsia="Arial Unicode MS" w:hAnsi="Tahoma" w:cs="Tahoma"/>
                <w:sz w:val="20"/>
                <w:szCs w:val="20"/>
              </w:rPr>
              <w:t xml:space="preserve"> Заказчика </w:t>
            </w:r>
            <w:r>
              <w:rPr>
                <w:rFonts w:ascii="Tahoma" w:eastAsia="Arial Unicode MS" w:hAnsi="Tahoma" w:cs="Tahoma"/>
                <w:sz w:val="20"/>
                <w:szCs w:val="20"/>
              </w:rPr>
              <w:t>оказывает услуги по восстановлению работоспособности Систем безопасности</w:t>
            </w:r>
            <w:r w:rsidR="007C7FD9">
              <w:rPr>
                <w:rFonts w:ascii="Tahoma" w:eastAsia="Arial Unicode MS" w:hAnsi="Tahoma" w:cs="Tahoma"/>
                <w:sz w:val="20"/>
                <w:szCs w:val="20"/>
              </w:rPr>
              <w:t xml:space="preserve"> Заказчика</w:t>
            </w:r>
            <w:r>
              <w:rPr>
                <w:rFonts w:ascii="Tahoma" w:eastAsia="Arial Unicode MS" w:hAnsi="Tahoma" w:cs="Tahoma"/>
                <w:sz w:val="20"/>
                <w:szCs w:val="20"/>
              </w:rPr>
              <w:t xml:space="preserve"> путём проведения </w:t>
            </w:r>
            <w:r w:rsidR="00164903">
              <w:rPr>
                <w:rFonts w:ascii="Tahoma" w:eastAsia="Arial Unicode MS" w:hAnsi="Tahoma" w:cs="Tahoma"/>
                <w:sz w:val="20"/>
                <w:szCs w:val="20"/>
              </w:rPr>
              <w:t>д</w:t>
            </w:r>
            <w:r w:rsidR="00C5445D">
              <w:rPr>
                <w:rFonts w:ascii="Tahoma" w:eastAsia="Arial Unicode MS" w:hAnsi="Tahoma" w:cs="Tahoma"/>
                <w:sz w:val="20"/>
                <w:szCs w:val="20"/>
              </w:rPr>
              <w:t>иагностик</w:t>
            </w:r>
            <w:r>
              <w:rPr>
                <w:rFonts w:ascii="Tahoma" w:eastAsia="Arial Unicode MS" w:hAnsi="Tahoma" w:cs="Tahoma"/>
                <w:sz w:val="20"/>
                <w:szCs w:val="20"/>
              </w:rPr>
              <w:t>и</w:t>
            </w:r>
            <w:r w:rsidR="00C5445D">
              <w:rPr>
                <w:rFonts w:ascii="Tahoma" w:eastAsia="Arial Unicode MS" w:hAnsi="Tahoma" w:cs="Tahoma"/>
                <w:sz w:val="20"/>
                <w:szCs w:val="20"/>
              </w:rPr>
              <w:t>, ремонт</w:t>
            </w:r>
            <w:r>
              <w:rPr>
                <w:rFonts w:ascii="Tahoma" w:eastAsia="Arial Unicode MS" w:hAnsi="Tahoma" w:cs="Tahoma"/>
                <w:sz w:val="20"/>
                <w:szCs w:val="20"/>
              </w:rPr>
              <w:t>а</w:t>
            </w:r>
            <w:r w:rsidR="00C5445D">
              <w:rPr>
                <w:rFonts w:ascii="Tahoma" w:eastAsia="Arial Unicode MS" w:hAnsi="Tahoma" w:cs="Tahoma"/>
                <w:sz w:val="20"/>
                <w:szCs w:val="20"/>
              </w:rPr>
              <w:t xml:space="preserve"> и</w:t>
            </w:r>
            <w:r w:rsidR="007C7FD9">
              <w:rPr>
                <w:rFonts w:ascii="Tahoma" w:eastAsia="Arial Unicode MS" w:hAnsi="Tahoma" w:cs="Tahoma"/>
                <w:sz w:val="20"/>
                <w:szCs w:val="20"/>
              </w:rPr>
              <w:t>ли</w:t>
            </w:r>
            <w:r w:rsidR="00C5445D">
              <w:rPr>
                <w:rFonts w:ascii="Tahoma" w:eastAsia="Arial Unicode MS" w:hAnsi="Tahoma" w:cs="Tahoma"/>
                <w:sz w:val="20"/>
                <w:szCs w:val="20"/>
              </w:rPr>
              <w:t xml:space="preserve"> замен</w:t>
            </w:r>
            <w:r>
              <w:rPr>
                <w:rFonts w:ascii="Tahoma" w:eastAsia="Arial Unicode MS" w:hAnsi="Tahoma" w:cs="Tahoma"/>
                <w:sz w:val="20"/>
                <w:szCs w:val="20"/>
              </w:rPr>
              <w:t>ы</w:t>
            </w:r>
            <w:r w:rsidR="00C5445D">
              <w:rPr>
                <w:rFonts w:ascii="Tahoma" w:eastAsia="Arial Unicode MS" w:hAnsi="Tahoma" w:cs="Tahoma"/>
                <w:sz w:val="20"/>
                <w:szCs w:val="20"/>
              </w:rPr>
              <w:t xml:space="preserve"> </w:t>
            </w:r>
            <w:r w:rsidR="00C5445D" w:rsidRPr="00C5445D">
              <w:rPr>
                <w:rFonts w:ascii="Tahoma" w:eastAsia="Arial Unicode MS" w:hAnsi="Tahoma" w:cs="Tahoma"/>
                <w:sz w:val="20"/>
                <w:szCs w:val="20"/>
              </w:rPr>
              <w:t xml:space="preserve">вышедшего </w:t>
            </w:r>
            <w:r w:rsidR="00C5445D" w:rsidRPr="00C5445D">
              <w:rPr>
                <w:rFonts w:ascii="Tahoma" w:eastAsia="Arial Unicode MS" w:hAnsi="Tahoma" w:cs="Tahoma"/>
                <w:sz w:val="20"/>
                <w:szCs w:val="20"/>
              </w:rPr>
              <w:lastRenderedPageBreak/>
              <w:t>оборудования</w:t>
            </w:r>
            <w:r w:rsidR="007C7FD9">
              <w:rPr>
                <w:rFonts w:ascii="Tahoma" w:eastAsia="Arial Unicode MS" w:hAnsi="Tahoma" w:cs="Tahoma"/>
                <w:sz w:val="20"/>
                <w:szCs w:val="20"/>
              </w:rPr>
              <w:t xml:space="preserve"> ТСБ,</w:t>
            </w:r>
            <w:r w:rsidR="00AF74DA">
              <w:rPr>
                <w:rFonts w:ascii="Tahoma" w:eastAsia="Arial Unicode MS" w:hAnsi="Tahoma" w:cs="Tahoma"/>
                <w:sz w:val="20"/>
                <w:szCs w:val="20"/>
              </w:rPr>
              <w:t xml:space="preserve"> </w:t>
            </w:r>
            <w:r w:rsidR="00C5445D" w:rsidRPr="00C5445D">
              <w:rPr>
                <w:rFonts w:ascii="Tahoma" w:eastAsia="Arial Unicode MS" w:hAnsi="Tahoma" w:cs="Tahoma"/>
                <w:sz w:val="20"/>
                <w:szCs w:val="20"/>
              </w:rPr>
              <w:t xml:space="preserve">с последующим </w:t>
            </w:r>
            <w:r w:rsidR="00AF74DA">
              <w:rPr>
                <w:rFonts w:ascii="Tahoma" w:eastAsia="Arial Unicode MS" w:hAnsi="Tahoma" w:cs="Tahoma"/>
                <w:sz w:val="20"/>
                <w:szCs w:val="20"/>
              </w:rPr>
              <w:t xml:space="preserve">соразмерным </w:t>
            </w:r>
            <w:r w:rsidR="00C5445D" w:rsidRPr="00C5445D">
              <w:rPr>
                <w:rFonts w:ascii="Tahoma" w:eastAsia="Arial Unicode MS" w:hAnsi="Tahoma" w:cs="Tahoma"/>
                <w:sz w:val="20"/>
                <w:szCs w:val="20"/>
              </w:rPr>
              <w:t>возмещением</w:t>
            </w:r>
            <w:r w:rsidR="007C7FD9">
              <w:rPr>
                <w:rFonts w:ascii="Tahoma" w:eastAsia="Arial Unicode MS" w:hAnsi="Tahoma" w:cs="Tahoma"/>
                <w:sz w:val="20"/>
                <w:szCs w:val="20"/>
              </w:rPr>
              <w:t xml:space="preserve"> Заказчиком</w:t>
            </w:r>
            <w:r w:rsidR="00C5445D" w:rsidRPr="00C5445D">
              <w:rPr>
                <w:rFonts w:ascii="Tahoma" w:eastAsia="Arial Unicode MS" w:hAnsi="Tahoma" w:cs="Tahoma"/>
                <w:sz w:val="20"/>
                <w:szCs w:val="20"/>
              </w:rPr>
              <w:t xml:space="preserve"> </w:t>
            </w:r>
            <w:r w:rsidR="00AF74DA">
              <w:rPr>
                <w:rFonts w:ascii="Tahoma" w:eastAsia="Arial Unicode MS" w:hAnsi="Tahoma" w:cs="Tahoma"/>
                <w:sz w:val="20"/>
                <w:szCs w:val="20"/>
              </w:rPr>
              <w:t>Исполнителю понесённых</w:t>
            </w:r>
            <w:r w:rsidR="00780967">
              <w:rPr>
                <w:rFonts w:ascii="Tahoma" w:eastAsia="Arial Unicode MS" w:hAnsi="Tahoma" w:cs="Tahoma"/>
                <w:sz w:val="20"/>
                <w:szCs w:val="20"/>
              </w:rPr>
              <w:t xml:space="preserve"> </w:t>
            </w:r>
            <w:r w:rsidR="00AF74DA">
              <w:rPr>
                <w:rFonts w:ascii="Tahoma" w:eastAsia="Arial Unicode MS" w:hAnsi="Tahoma" w:cs="Tahoma"/>
                <w:sz w:val="20"/>
                <w:szCs w:val="20"/>
              </w:rPr>
              <w:t>затрат</w:t>
            </w:r>
            <w:r w:rsidR="000143F3">
              <w:rPr>
                <w:rFonts w:ascii="Tahoma" w:eastAsia="Arial Unicode MS" w:hAnsi="Tahoma" w:cs="Tahoma"/>
                <w:sz w:val="20"/>
                <w:szCs w:val="20"/>
              </w:rPr>
              <w:t xml:space="preserve">. Исполнитель обязан предоставить </w:t>
            </w:r>
            <w:r w:rsidR="00A11E94">
              <w:rPr>
                <w:rFonts w:ascii="Tahoma" w:eastAsia="Arial Unicode MS" w:hAnsi="Tahoma" w:cs="Tahoma"/>
                <w:sz w:val="20"/>
                <w:szCs w:val="20"/>
              </w:rPr>
              <w:t xml:space="preserve">Заказчику документы, подтверждающие </w:t>
            </w:r>
            <w:r w:rsidR="00164903">
              <w:rPr>
                <w:rFonts w:ascii="Tahoma" w:eastAsia="Arial Unicode MS" w:hAnsi="Tahoma" w:cs="Tahoma"/>
                <w:sz w:val="20"/>
                <w:szCs w:val="20"/>
              </w:rPr>
              <w:t xml:space="preserve">сумму понесённых </w:t>
            </w:r>
            <w:r w:rsidR="000143F3">
              <w:rPr>
                <w:rFonts w:ascii="Tahoma" w:eastAsia="Arial Unicode MS" w:hAnsi="Tahoma" w:cs="Tahoma"/>
                <w:sz w:val="20"/>
                <w:szCs w:val="20"/>
              </w:rPr>
              <w:t>затрат.</w:t>
            </w:r>
          </w:p>
          <w:p w14:paraId="268E69FC" w14:textId="793AC7D9" w:rsidR="000B1642" w:rsidRPr="00B70BDC" w:rsidRDefault="000B1642" w:rsidP="000B1642">
            <w:pPr>
              <w:pStyle w:val="a4"/>
              <w:numPr>
                <w:ilvl w:val="0"/>
                <w:numId w:val="12"/>
              </w:numPr>
              <w:tabs>
                <w:tab w:val="left" w:pos="464"/>
              </w:tabs>
              <w:ind w:left="39" w:firstLine="0"/>
              <w:jc w:val="both"/>
              <w:rPr>
                <w:rFonts w:ascii="Tahoma" w:eastAsia="Arial Unicode MS" w:hAnsi="Tahoma" w:cs="Tahoma"/>
                <w:sz w:val="20"/>
                <w:szCs w:val="20"/>
              </w:rPr>
            </w:pPr>
            <w:r w:rsidRPr="000B1642">
              <w:rPr>
                <w:rFonts w:ascii="Tahoma" w:eastAsia="Arial Unicode MS" w:hAnsi="Tahoma" w:cs="Tahoma"/>
                <w:sz w:val="20"/>
                <w:szCs w:val="20"/>
              </w:rPr>
              <w:t>Информаци</w:t>
            </w:r>
            <w:r>
              <w:rPr>
                <w:rFonts w:ascii="Tahoma" w:eastAsia="Arial Unicode MS" w:hAnsi="Tahoma" w:cs="Tahoma"/>
                <w:sz w:val="20"/>
                <w:szCs w:val="20"/>
              </w:rPr>
              <w:t>я</w:t>
            </w:r>
            <w:r w:rsidRPr="000B1642">
              <w:rPr>
                <w:rFonts w:ascii="Tahoma" w:eastAsia="Arial Unicode MS" w:hAnsi="Tahoma" w:cs="Tahoma"/>
                <w:sz w:val="20"/>
                <w:szCs w:val="20"/>
              </w:rPr>
              <w:t xml:space="preserve"> о работах, проводимых со средствами обеспечения пожарной безопасности и пожаротушения, вносится</w:t>
            </w:r>
            <w:r>
              <w:rPr>
                <w:rFonts w:ascii="Tahoma" w:eastAsia="Arial Unicode MS" w:hAnsi="Tahoma" w:cs="Tahoma"/>
                <w:sz w:val="20"/>
                <w:szCs w:val="20"/>
              </w:rPr>
              <w:t xml:space="preserve"> Исполнителем</w:t>
            </w:r>
            <w:r w:rsidRPr="000B1642">
              <w:rPr>
                <w:rFonts w:ascii="Tahoma" w:eastAsia="Arial Unicode MS" w:hAnsi="Tahoma" w:cs="Tahoma"/>
                <w:sz w:val="20"/>
                <w:szCs w:val="20"/>
              </w:rPr>
              <w:t xml:space="preserve"> в журнал эксплуатации систем противопожарной защиты</w:t>
            </w:r>
            <w:r w:rsidR="000642DA">
              <w:rPr>
                <w:rFonts w:ascii="Tahoma" w:eastAsia="Arial Unicode MS" w:hAnsi="Tahoma" w:cs="Tahoma"/>
                <w:sz w:val="20"/>
                <w:szCs w:val="20"/>
              </w:rPr>
              <w:t>, хранящемся на объекте Заказчика</w:t>
            </w:r>
            <w:r>
              <w:rPr>
                <w:rFonts w:ascii="Tahoma" w:eastAsia="Arial Unicode MS" w:hAnsi="Tahoma" w:cs="Tahoma"/>
                <w:sz w:val="20"/>
                <w:szCs w:val="20"/>
              </w:rPr>
              <w:t>.</w:t>
            </w:r>
          </w:p>
          <w:p w14:paraId="49970A08" w14:textId="138A7055" w:rsidR="00EE191F" w:rsidRPr="00733284" w:rsidRDefault="00B70BDC" w:rsidP="0078201B">
            <w:pPr>
              <w:tabs>
                <w:tab w:val="left" w:pos="464"/>
                <w:tab w:val="left" w:pos="851"/>
              </w:tabs>
              <w:jc w:val="both"/>
              <w:rPr>
                <w:rFonts w:ascii="Tahoma" w:eastAsia="Arial Unicode MS" w:hAnsi="Tahoma" w:cs="Tahoma"/>
                <w:b/>
                <w:sz w:val="20"/>
                <w:szCs w:val="20"/>
              </w:rPr>
            </w:pPr>
            <w:r>
              <w:rPr>
                <w:rFonts w:ascii="Tahoma" w:eastAsia="Arial Unicode MS" w:hAnsi="Tahoma" w:cs="Tahoma"/>
                <w:b/>
                <w:sz w:val="20"/>
                <w:szCs w:val="20"/>
              </w:rPr>
              <w:t>6</w:t>
            </w:r>
            <w:r w:rsidR="00EE191F" w:rsidRPr="00733284">
              <w:rPr>
                <w:rFonts w:ascii="Tahoma" w:eastAsia="Arial Unicode MS" w:hAnsi="Tahoma" w:cs="Tahoma"/>
                <w:b/>
                <w:sz w:val="20"/>
                <w:szCs w:val="20"/>
              </w:rPr>
              <w:t>. Непланов</w:t>
            </w:r>
            <w:r>
              <w:rPr>
                <w:rFonts w:ascii="Tahoma" w:eastAsia="Arial Unicode MS" w:hAnsi="Tahoma" w:cs="Tahoma"/>
                <w:b/>
                <w:sz w:val="20"/>
                <w:szCs w:val="20"/>
              </w:rPr>
              <w:t>ы</w:t>
            </w:r>
            <w:r w:rsidR="00EE191F" w:rsidRPr="00733284">
              <w:rPr>
                <w:rFonts w:ascii="Tahoma" w:eastAsia="Arial Unicode MS" w:hAnsi="Tahoma" w:cs="Tahoma"/>
                <w:b/>
                <w:sz w:val="20"/>
                <w:szCs w:val="20"/>
              </w:rPr>
              <w:t xml:space="preserve">е </w:t>
            </w:r>
            <w:r>
              <w:rPr>
                <w:rFonts w:ascii="Tahoma" w:eastAsia="Arial Unicode MS" w:hAnsi="Tahoma" w:cs="Tahoma"/>
                <w:b/>
                <w:sz w:val="20"/>
                <w:szCs w:val="20"/>
              </w:rPr>
              <w:t>услуги</w:t>
            </w:r>
            <w:r w:rsidR="001758FA">
              <w:rPr>
                <w:rFonts w:ascii="Tahoma" w:eastAsia="Arial Unicode MS" w:hAnsi="Tahoma" w:cs="Tahoma"/>
                <w:b/>
                <w:sz w:val="20"/>
                <w:szCs w:val="20"/>
              </w:rPr>
              <w:t>:</w:t>
            </w:r>
          </w:p>
          <w:p w14:paraId="4518DD28" w14:textId="6177C157" w:rsidR="00EE191F" w:rsidRPr="00733284" w:rsidRDefault="001758FA" w:rsidP="0078201B">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П</w:t>
            </w:r>
            <w:r w:rsidR="00EE191F" w:rsidRPr="00733284">
              <w:rPr>
                <w:rFonts w:ascii="Tahoma" w:eastAsia="Arial Unicode MS" w:hAnsi="Tahoma" w:cs="Tahoma"/>
                <w:sz w:val="20"/>
                <w:szCs w:val="20"/>
              </w:rPr>
              <w:t xml:space="preserve">ри поступлении ложного срабатывания </w:t>
            </w:r>
            <w:r w:rsidR="00B70BDC">
              <w:rPr>
                <w:rFonts w:ascii="Tahoma" w:eastAsia="Arial Unicode MS" w:hAnsi="Tahoma" w:cs="Tahoma"/>
                <w:sz w:val="20"/>
                <w:szCs w:val="20"/>
              </w:rPr>
              <w:t xml:space="preserve">оборудования </w:t>
            </w:r>
            <w:r>
              <w:rPr>
                <w:rFonts w:ascii="Tahoma" w:eastAsia="Arial Unicode MS" w:hAnsi="Tahoma" w:cs="Tahoma"/>
                <w:sz w:val="20"/>
                <w:szCs w:val="20"/>
              </w:rPr>
              <w:t xml:space="preserve">проводятся работы </w:t>
            </w:r>
            <w:r w:rsidR="00033AAC">
              <w:rPr>
                <w:rFonts w:ascii="Tahoma" w:eastAsia="Arial Unicode MS" w:hAnsi="Tahoma" w:cs="Tahoma"/>
                <w:sz w:val="20"/>
                <w:szCs w:val="20"/>
              </w:rPr>
              <w:t>в объеме не менее объема ТО.</w:t>
            </w:r>
          </w:p>
          <w:p w14:paraId="58484D75" w14:textId="6DD2FCB5" w:rsidR="00033AAC" w:rsidRPr="00B70BDC" w:rsidRDefault="001758FA" w:rsidP="00B97FB8">
            <w:pPr>
              <w:numPr>
                <w:ilvl w:val="0"/>
                <w:numId w:val="12"/>
              </w:numPr>
              <w:tabs>
                <w:tab w:val="left" w:pos="464"/>
                <w:tab w:val="left" w:pos="851"/>
              </w:tabs>
              <w:ind w:left="0" w:firstLine="0"/>
              <w:jc w:val="both"/>
              <w:rPr>
                <w:rFonts w:ascii="Tahoma" w:eastAsia="Arial Unicode MS" w:hAnsi="Tahoma" w:cs="Tahoma"/>
                <w:sz w:val="20"/>
                <w:szCs w:val="20"/>
              </w:rPr>
            </w:pPr>
            <w:r>
              <w:rPr>
                <w:rFonts w:ascii="Tahoma" w:eastAsia="Arial Unicode MS" w:hAnsi="Tahoma" w:cs="Tahoma"/>
                <w:sz w:val="20"/>
                <w:szCs w:val="20"/>
              </w:rPr>
              <w:t>В</w:t>
            </w:r>
            <w:r w:rsidR="00EE191F" w:rsidRPr="00733284">
              <w:rPr>
                <w:rFonts w:ascii="Tahoma" w:eastAsia="Arial Unicode MS" w:hAnsi="Tahoma" w:cs="Tahoma"/>
                <w:sz w:val="20"/>
                <w:szCs w:val="20"/>
              </w:rPr>
              <w:t xml:space="preserve"> случаях ликвидации последствий воздействия на</w:t>
            </w:r>
            <w:r>
              <w:rPr>
                <w:rFonts w:ascii="Tahoma" w:eastAsia="Arial Unicode MS" w:hAnsi="Tahoma" w:cs="Tahoma"/>
                <w:sz w:val="20"/>
                <w:szCs w:val="20"/>
              </w:rPr>
              <w:t xml:space="preserve"> оборудование</w:t>
            </w:r>
            <w:r w:rsidR="00EE191F" w:rsidRPr="00733284">
              <w:rPr>
                <w:rFonts w:ascii="Tahoma" w:eastAsia="Arial Unicode MS" w:hAnsi="Tahoma" w:cs="Tahoma"/>
                <w:sz w:val="20"/>
                <w:szCs w:val="20"/>
              </w:rPr>
              <w:t xml:space="preserve"> ТС</w:t>
            </w:r>
            <w:r w:rsidR="0073523E">
              <w:rPr>
                <w:rFonts w:ascii="Tahoma" w:eastAsia="Arial Unicode MS" w:hAnsi="Tahoma" w:cs="Tahoma"/>
                <w:sz w:val="20"/>
                <w:szCs w:val="20"/>
              </w:rPr>
              <w:t>Б</w:t>
            </w:r>
            <w:r w:rsidR="00EE191F" w:rsidRPr="00733284">
              <w:rPr>
                <w:rFonts w:ascii="Tahoma" w:eastAsia="Arial Unicode MS" w:hAnsi="Tahoma" w:cs="Tahoma"/>
                <w:sz w:val="20"/>
                <w:szCs w:val="20"/>
              </w:rPr>
              <w:t xml:space="preserve"> неблагоприятных климатическ</w:t>
            </w:r>
            <w:r w:rsidR="00033AAC">
              <w:rPr>
                <w:rFonts w:ascii="Tahoma" w:eastAsia="Arial Unicode MS" w:hAnsi="Tahoma" w:cs="Tahoma"/>
                <w:sz w:val="20"/>
                <w:szCs w:val="20"/>
              </w:rPr>
              <w:t>их или производственных условий</w:t>
            </w:r>
            <w:r>
              <w:rPr>
                <w:rFonts w:ascii="Tahoma" w:eastAsia="Arial Unicode MS" w:hAnsi="Tahoma" w:cs="Tahoma"/>
                <w:sz w:val="20"/>
                <w:szCs w:val="20"/>
              </w:rPr>
              <w:t xml:space="preserve"> проводятся работы в объеме </w:t>
            </w:r>
            <w:r w:rsidR="00B97FB8">
              <w:rPr>
                <w:rFonts w:ascii="Tahoma" w:eastAsia="Arial Unicode MS" w:hAnsi="Tahoma" w:cs="Tahoma"/>
                <w:sz w:val="20"/>
                <w:szCs w:val="20"/>
              </w:rPr>
              <w:t xml:space="preserve">необходимом </w:t>
            </w:r>
            <w:r>
              <w:rPr>
                <w:rFonts w:ascii="Tahoma" w:eastAsia="Arial Unicode MS" w:hAnsi="Tahoma" w:cs="Tahoma"/>
                <w:sz w:val="20"/>
                <w:szCs w:val="20"/>
              </w:rPr>
              <w:t xml:space="preserve">для восстановления </w:t>
            </w:r>
            <w:r w:rsidR="00B97FB8">
              <w:rPr>
                <w:rFonts w:ascii="Tahoma" w:eastAsia="Arial Unicode MS" w:hAnsi="Tahoma" w:cs="Tahoma"/>
                <w:sz w:val="20"/>
                <w:szCs w:val="20"/>
              </w:rPr>
              <w:t xml:space="preserve">нормальной </w:t>
            </w:r>
            <w:r>
              <w:rPr>
                <w:rFonts w:ascii="Tahoma" w:eastAsia="Arial Unicode MS" w:hAnsi="Tahoma" w:cs="Tahoma"/>
                <w:sz w:val="20"/>
                <w:szCs w:val="20"/>
              </w:rPr>
              <w:t>работ</w:t>
            </w:r>
            <w:r w:rsidR="00B97FB8">
              <w:rPr>
                <w:rFonts w:ascii="Tahoma" w:eastAsia="Arial Unicode MS" w:hAnsi="Tahoma" w:cs="Tahoma"/>
                <w:sz w:val="20"/>
                <w:szCs w:val="20"/>
              </w:rPr>
              <w:t xml:space="preserve">ы соответствующей </w:t>
            </w:r>
            <w:r>
              <w:rPr>
                <w:rFonts w:ascii="Tahoma" w:eastAsia="Arial Unicode MS" w:hAnsi="Tahoma" w:cs="Tahoma"/>
                <w:sz w:val="20"/>
                <w:szCs w:val="20"/>
              </w:rPr>
              <w:t>систем</w:t>
            </w:r>
            <w:r w:rsidR="00B97FB8">
              <w:rPr>
                <w:rFonts w:ascii="Tahoma" w:eastAsia="Arial Unicode MS" w:hAnsi="Tahoma" w:cs="Tahoma"/>
                <w:sz w:val="20"/>
                <w:szCs w:val="20"/>
              </w:rPr>
              <w:t>ы</w:t>
            </w:r>
            <w:r>
              <w:rPr>
                <w:rFonts w:ascii="Tahoma" w:eastAsia="Arial Unicode MS" w:hAnsi="Tahoma" w:cs="Tahoma"/>
                <w:sz w:val="20"/>
                <w:szCs w:val="20"/>
              </w:rPr>
              <w:t xml:space="preserve"> безопасности</w:t>
            </w:r>
            <w:r w:rsidR="00033AAC">
              <w:rPr>
                <w:rFonts w:ascii="Tahoma" w:eastAsia="Arial Unicode MS" w:hAnsi="Tahoma" w:cs="Tahoma"/>
                <w:sz w:val="20"/>
                <w:szCs w:val="20"/>
              </w:rPr>
              <w:t>.</w:t>
            </w:r>
          </w:p>
        </w:tc>
      </w:tr>
      <w:tr w:rsidR="000376C0" w:rsidRPr="00733284" w14:paraId="0B7222A6" w14:textId="77777777" w:rsidTr="00EE0910">
        <w:tc>
          <w:tcPr>
            <w:tcW w:w="704" w:type="dxa"/>
            <w:hideMark/>
          </w:tcPr>
          <w:p w14:paraId="1B3EDCCD"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5</w:t>
            </w:r>
          </w:p>
        </w:tc>
        <w:tc>
          <w:tcPr>
            <w:tcW w:w="2126" w:type="dxa"/>
          </w:tcPr>
          <w:p w14:paraId="55A95B3F"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порядку оказания услуги</w:t>
            </w:r>
          </w:p>
          <w:p w14:paraId="5D1E5142" w14:textId="77777777" w:rsidR="000376C0" w:rsidRPr="00733284" w:rsidRDefault="000376C0" w:rsidP="000376C0">
            <w:pPr>
              <w:jc w:val="center"/>
              <w:rPr>
                <w:rFonts w:ascii="Tahoma" w:eastAsia="Times New Roman" w:hAnsi="Tahoma" w:cs="Tahoma"/>
                <w:sz w:val="20"/>
                <w:szCs w:val="20"/>
              </w:rPr>
            </w:pPr>
          </w:p>
        </w:tc>
        <w:tc>
          <w:tcPr>
            <w:tcW w:w="7088" w:type="dxa"/>
          </w:tcPr>
          <w:p w14:paraId="725F908E" w14:textId="2A571362" w:rsidR="00EE191F" w:rsidRPr="0078201B" w:rsidRDefault="00EE191F" w:rsidP="0078201B">
            <w:pPr>
              <w:pStyle w:val="a4"/>
              <w:numPr>
                <w:ilvl w:val="0"/>
                <w:numId w:val="29"/>
              </w:numPr>
              <w:tabs>
                <w:tab w:val="left" w:pos="464"/>
              </w:tabs>
              <w:ind w:left="0" w:firstLine="0"/>
              <w:jc w:val="both"/>
              <w:rPr>
                <w:rFonts w:ascii="Tahoma" w:hAnsi="Tahoma" w:cs="Tahoma"/>
                <w:sz w:val="20"/>
                <w:szCs w:val="20"/>
              </w:rPr>
            </w:pPr>
            <w:r w:rsidRPr="0078201B">
              <w:rPr>
                <w:rFonts w:ascii="Tahoma" w:hAnsi="Tahoma" w:cs="Tahoma"/>
                <w:sz w:val="20"/>
                <w:szCs w:val="20"/>
              </w:rPr>
              <w:t>Организационно-технические мероприятия планово-профилактического характера по поддержанию Систем безопасности в состоянии, соответствующем требованиям технической документации на Системы безопасности в течение всего срока эксплуатации. И включают в себя:</w:t>
            </w:r>
          </w:p>
          <w:p w14:paraId="57397C24" w14:textId="5F701240"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проверка функционирования приемно-контрольных приборов систем безопасности, пультов контроля и управления, блоков</w:t>
            </w:r>
            <w:r w:rsidR="00D33DB2">
              <w:rPr>
                <w:rFonts w:ascii="Tahoma" w:hAnsi="Tahoma" w:cs="Tahoma"/>
                <w:sz w:val="20"/>
                <w:szCs w:val="20"/>
              </w:rPr>
              <w:t xml:space="preserve"> и усилителей систем оповещения.</w:t>
            </w:r>
          </w:p>
          <w:p w14:paraId="535C58DA" w14:textId="18DB7E60"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проверка функциониро</w:t>
            </w:r>
            <w:r w:rsidR="00D33DB2">
              <w:rPr>
                <w:rFonts w:ascii="Tahoma" w:hAnsi="Tahoma" w:cs="Tahoma"/>
                <w:sz w:val="20"/>
                <w:szCs w:val="20"/>
              </w:rPr>
              <w:t>вания блоков резервного питания.</w:t>
            </w:r>
          </w:p>
          <w:p w14:paraId="18C992FE" w14:textId="535AFBAF"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со</w:t>
            </w:r>
            <w:r w:rsidR="00D33DB2">
              <w:rPr>
                <w:rFonts w:ascii="Tahoma" w:hAnsi="Tahoma" w:cs="Tahoma"/>
                <w:sz w:val="20"/>
                <w:szCs w:val="20"/>
              </w:rPr>
              <w:t>единительных линий сигнализации.</w:t>
            </w:r>
          </w:p>
          <w:p w14:paraId="0818CE0D" w14:textId="20C0F1C3"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внешний осмотр и выборочная проверка срабатывания шлейфов сигнализации и в</w:t>
            </w:r>
            <w:r w:rsidR="00D33DB2">
              <w:rPr>
                <w:rFonts w:ascii="Tahoma" w:hAnsi="Tahoma" w:cs="Tahoma"/>
                <w:sz w:val="20"/>
                <w:szCs w:val="20"/>
              </w:rPr>
              <w:t xml:space="preserve">ходящих в их состав </w:t>
            </w:r>
            <w:proofErr w:type="spellStart"/>
            <w:r w:rsidR="00D33DB2">
              <w:rPr>
                <w:rFonts w:ascii="Tahoma" w:hAnsi="Tahoma" w:cs="Tahoma"/>
                <w:sz w:val="20"/>
                <w:szCs w:val="20"/>
              </w:rPr>
              <w:t>извещателей</w:t>
            </w:r>
            <w:proofErr w:type="spellEnd"/>
            <w:r w:rsidR="00D33DB2">
              <w:rPr>
                <w:rFonts w:ascii="Tahoma" w:hAnsi="Tahoma" w:cs="Tahoma"/>
                <w:sz w:val="20"/>
                <w:szCs w:val="20"/>
              </w:rPr>
              <w:t>.</w:t>
            </w:r>
          </w:p>
          <w:p w14:paraId="3AA58FE8" w14:textId="2CD471B6"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пров</w:t>
            </w:r>
            <w:r w:rsidR="00D33DB2">
              <w:rPr>
                <w:rFonts w:ascii="Tahoma" w:hAnsi="Tahoma" w:cs="Tahoma"/>
                <w:sz w:val="20"/>
                <w:szCs w:val="20"/>
              </w:rPr>
              <w:t>ерка выдачи сигналов управления.</w:t>
            </w:r>
          </w:p>
          <w:p w14:paraId="7C8E802F" w14:textId="565A0983"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 xml:space="preserve">внешний осмотр соединительных линий оповещения, световых, звуковых и речевых </w:t>
            </w:r>
            <w:proofErr w:type="spellStart"/>
            <w:r w:rsidRPr="00733284">
              <w:rPr>
                <w:rFonts w:ascii="Tahoma" w:hAnsi="Tahoma" w:cs="Tahoma"/>
                <w:sz w:val="20"/>
                <w:szCs w:val="20"/>
              </w:rPr>
              <w:t>оповещателе</w:t>
            </w:r>
            <w:r w:rsidR="00D33DB2">
              <w:rPr>
                <w:rFonts w:ascii="Tahoma" w:hAnsi="Tahoma" w:cs="Tahoma"/>
                <w:sz w:val="20"/>
                <w:szCs w:val="20"/>
              </w:rPr>
              <w:t>й</w:t>
            </w:r>
            <w:proofErr w:type="spellEnd"/>
            <w:r w:rsidR="00D33DB2">
              <w:rPr>
                <w:rFonts w:ascii="Tahoma" w:hAnsi="Tahoma" w:cs="Tahoma"/>
                <w:sz w:val="20"/>
                <w:szCs w:val="20"/>
              </w:rPr>
              <w:t>, проверка их функционирования.</w:t>
            </w:r>
          </w:p>
          <w:p w14:paraId="01D8812A" w14:textId="61D9377A" w:rsidR="00EE191F" w:rsidRPr="00733284" w:rsidRDefault="00EE191F" w:rsidP="0078201B">
            <w:pPr>
              <w:pStyle w:val="af0"/>
              <w:numPr>
                <w:ilvl w:val="0"/>
                <w:numId w:val="13"/>
              </w:numPr>
              <w:tabs>
                <w:tab w:val="left" w:pos="464"/>
              </w:tabs>
              <w:ind w:left="0" w:firstLine="0"/>
              <w:jc w:val="both"/>
              <w:rPr>
                <w:rFonts w:ascii="Tahoma" w:hAnsi="Tahoma" w:cs="Tahoma"/>
                <w:sz w:val="20"/>
                <w:szCs w:val="20"/>
              </w:rPr>
            </w:pPr>
            <w:r w:rsidRPr="00733284">
              <w:rPr>
                <w:rFonts w:ascii="Tahoma" w:hAnsi="Tahoma" w:cs="Tahoma"/>
                <w:sz w:val="20"/>
                <w:szCs w:val="20"/>
              </w:rPr>
              <w:t>выборочный замер электрического соп</w:t>
            </w:r>
            <w:r w:rsidR="00D33DB2">
              <w:rPr>
                <w:rFonts w:ascii="Tahoma" w:hAnsi="Tahoma" w:cs="Tahoma"/>
                <w:sz w:val="20"/>
                <w:szCs w:val="20"/>
              </w:rPr>
              <w:t>ротивления шлейфов сигнализации.</w:t>
            </w:r>
          </w:p>
          <w:p w14:paraId="69DFE5EC" w14:textId="7B1B0E21" w:rsidR="00EE191F" w:rsidRPr="00733284" w:rsidRDefault="00EE191F" w:rsidP="0078201B">
            <w:pPr>
              <w:numPr>
                <w:ilvl w:val="0"/>
                <w:numId w:val="13"/>
              </w:numPr>
              <w:tabs>
                <w:tab w:val="left" w:pos="464"/>
              </w:tabs>
              <w:ind w:left="0" w:firstLine="0"/>
              <w:jc w:val="both"/>
              <w:rPr>
                <w:rFonts w:ascii="Tahoma" w:hAnsi="Tahoma" w:cs="Tahoma"/>
                <w:spacing w:val="-3"/>
                <w:sz w:val="20"/>
                <w:szCs w:val="20"/>
              </w:rPr>
            </w:pPr>
            <w:r w:rsidRPr="00733284">
              <w:rPr>
                <w:rFonts w:ascii="Tahoma" w:hAnsi="Tahoma" w:cs="Tahoma"/>
                <w:sz w:val="20"/>
                <w:szCs w:val="20"/>
              </w:rPr>
              <w:t>проверка возможности сдачи объекта на пульт централизован</w:t>
            </w:r>
            <w:r w:rsidR="0078201B">
              <w:rPr>
                <w:rFonts w:ascii="Tahoma" w:hAnsi="Tahoma" w:cs="Tahoma"/>
                <w:sz w:val="20"/>
                <w:szCs w:val="20"/>
              </w:rPr>
              <w:t>ного наблюдения.</w:t>
            </w:r>
          </w:p>
          <w:p w14:paraId="4D847B62" w14:textId="77777777"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z w:val="20"/>
                <w:szCs w:val="20"/>
              </w:rPr>
              <w:t>2.</w:t>
            </w:r>
            <w:r w:rsidRPr="00733284">
              <w:rPr>
                <w:rFonts w:ascii="Tahoma" w:hAnsi="Tahoma" w:cs="Tahoma"/>
                <w:sz w:val="20"/>
                <w:szCs w:val="20"/>
              </w:rPr>
              <w:t xml:space="preserve"> Проверка ориентации видеокамер, регулировка яркости, контрастности и четкости изображения при необходимости, тестирование поворотных устройств и трансфокаторов, резервное копирование профилей конфигурации, обновление версий, тестирование автономными тестами, регулировка усиления видеосигнала по входу и выходу с контролем передаваемого изображения на мониторе, мониторинг, поддержка программного обеспечения, восстановление после сбоев, тестирование активного сетевого оборудования.</w:t>
            </w:r>
          </w:p>
          <w:p w14:paraId="6E7E379D" w14:textId="77777777" w:rsidR="00EE191F" w:rsidRPr="00733284" w:rsidRDefault="00EE191F" w:rsidP="0078201B">
            <w:pPr>
              <w:tabs>
                <w:tab w:val="left" w:pos="464"/>
              </w:tabs>
              <w:jc w:val="both"/>
              <w:rPr>
                <w:rFonts w:ascii="Tahoma" w:hAnsi="Tahoma" w:cs="Tahoma"/>
                <w:sz w:val="20"/>
                <w:szCs w:val="20"/>
              </w:rPr>
            </w:pPr>
            <w:r w:rsidRPr="00733284">
              <w:rPr>
                <w:rFonts w:ascii="Tahoma" w:hAnsi="Tahoma" w:cs="Tahoma"/>
                <w:b/>
                <w:sz w:val="20"/>
                <w:szCs w:val="20"/>
              </w:rPr>
              <w:t>3.</w:t>
            </w:r>
            <w:r w:rsidRPr="00733284">
              <w:rPr>
                <w:rFonts w:ascii="Tahoma" w:hAnsi="Tahoma" w:cs="Tahoma"/>
                <w:sz w:val="20"/>
                <w:szCs w:val="20"/>
              </w:rPr>
              <w:t xml:space="preserve"> Проверка исправности узлов управления СКУД: контроль исправности элементов оповещения и индикации; проверка исправности и соответствия номинала предохранителя; контроль наличия защитных крышек на соединительных колодках; проверка качества крепления проводов на разъемах и </w:t>
            </w:r>
            <w:proofErr w:type="spellStart"/>
            <w:r w:rsidRPr="00733284">
              <w:rPr>
                <w:rFonts w:ascii="Tahoma" w:hAnsi="Tahoma" w:cs="Tahoma"/>
                <w:sz w:val="20"/>
                <w:szCs w:val="20"/>
              </w:rPr>
              <w:t>клемных</w:t>
            </w:r>
            <w:proofErr w:type="spellEnd"/>
            <w:r w:rsidRPr="00733284">
              <w:rPr>
                <w:rFonts w:ascii="Tahoma" w:hAnsi="Tahoma" w:cs="Tahoma"/>
                <w:sz w:val="20"/>
                <w:szCs w:val="20"/>
              </w:rPr>
              <w:t xml:space="preserve"> колодках, проверка работоспособности прибора при питании от сети переменного тока и резервного источника питания; проверка сохранения работоспособности оборудования при переходе на резервное (бесперебойное) питание и обратно; контроль правильности настроек установленного программного обеспечения и программирования режимов работы. подстройка запирающих устройств; проверка экстренной разблокировки дверей при пожаре (без фактической разблокировки запирающих устройств); резервное копирование данных.</w:t>
            </w:r>
          </w:p>
          <w:p w14:paraId="7B287A24" w14:textId="77777777" w:rsidR="00EE191F" w:rsidRPr="00733284" w:rsidRDefault="00EE191F" w:rsidP="0078201B">
            <w:pPr>
              <w:tabs>
                <w:tab w:val="left" w:pos="464"/>
              </w:tabs>
              <w:jc w:val="both"/>
              <w:rPr>
                <w:rFonts w:ascii="Tahoma" w:hAnsi="Tahoma" w:cs="Tahoma"/>
                <w:sz w:val="20"/>
                <w:szCs w:val="20"/>
              </w:rPr>
            </w:pPr>
            <w:r w:rsidRPr="00733284">
              <w:rPr>
                <w:rFonts w:ascii="Tahoma" w:hAnsi="Tahoma" w:cs="Tahoma"/>
                <w:b/>
                <w:sz w:val="20"/>
                <w:szCs w:val="20"/>
              </w:rPr>
              <w:t>4.</w:t>
            </w:r>
            <w:r w:rsidRPr="00733284">
              <w:rPr>
                <w:rFonts w:ascii="Tahoma" w:hAnsi="Tahoma" w:cs="Tahoma"/>
                <w:sz w:val="20"/>
                <w:szCs w:val="20"/>
              </w:rPr>
              <w:t xml:space="preserve"> По итогам проведения ТО должны составляться Акты </w:t>
            </w:r>
            <w:proofErr w:type="spellStart"/>
            <w:r w:rsidRPr="00733284">
              <w:rPr>
                <w:rFonts w:ascii="Tahoma" w:hAnsi="Tahoma" w:cs="Tahoma"/>
                <w:sz w:val="20"/>
                <w:szCs w:val="20"/>
              </w:rPr>
              <w:t>дефектации</w:t>
            </w:r>
            <w:proofErr w:type="spellEnd"/>
            <w:r w:rsidRPr="00733284">
              <w:rPr>
                <w:rFonts w:ascii="Tahoma" w:hAnsi="Tahoma" w:cs="Tahoma"/>
                <w:sz w:val="20"/>
                <w:szCs w:val="20"/>
              </w:rPr>
              <w:t xml:space="preserve"> оборудования, если таковое обнаружено,</w:t>
            </w:r>
            <w:r w:rsidRPr="00733284">
              <w:rPr>
                <w:rFonts w:ascii="Tahoma" w:eastAsia="Times New Roman" w:hAnsi="Tahoma" w:cs="Tahoma"/>
                <w:sz w:val="20"/>
                <w:szCs w:val="20"/>
              </w:rPr>
              <w:t xml:space="preserve"> </w:t>
            </w:r>
            <w:r w:rsidRPr="00733284">
              <w:rPr>
                <w:rFonts w:ascii="Tahoma" w:hAnsi="Tahoma" w:cs="Tahoma"/>
                <w:sz w:val="20"/>
                <w:szCs w:val="20"/>
              </w:rPr>
              <w:t>с рекомендациями по выбору и необходимости замены дефектного оборудования.</w:t>
            </w:r>
          </w:p>
          <w:p w14:paraId="5AE2BDDF" w14:textId="50D465B3"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lastRenderedPageBreak/>
              <w:t>5.</w:t>
            </w:r>
            <w:r w:rsidR="0078201B">
              <w:rPr>
                <w:rFonts w:ascii="Tahoma" w:hAnsi="Tahoma" w:cs="Tahoma"/>
                <w:spacing w:val="-3"/>
                <w:sz w:val="20"/>
                <w:szCs w:val="20"/>
              </w:rPr>
              <w:t xml:space="preserve">  </w:t>
            </w:r>
            <w:r w:rsidRPr="00733284">
              <w:rPr>
                <w:rFonts w:ascii="Tahoma" w:hAnsi="Tahoma" w:cs="Tahoma"/>
                <w:spacing w:val="-3"/>
                <w:sz w:val="20"/>
                <w:szCs w:val="20"/>
              </w:rPr>
              <w:t xml:space="preserve">Выявление и устранение неисправностей и недостатков в техническом состоянии </w:t>
            </w:r>
            <w:r w:rsidRPr="00733284">
              <w:rPr>
                <w:rFonts w:ascii="Tahoma" w:hAnsi="Tahoma" w:cs="Tahoma"/>
                <w:sz w:val="20"/>
                <w:szCs w:val="20"/>
              </w:rPr>
              <w:t>Систем безопасности</w:t>
            </w:r>
            <w:r w:rsidRPr="00733284">
              <w:rPr>
                <w:rFonts w:ascii="Tahoma" w:hAnsi="Tahoma" w:cs="Tahoma"/>
                <w:spacing w:val="-3"/>
                <w:sz w:val="20"/>
                <w:szCs w:val="20"/>
              </w:rPr>
              <w:t>, причин «ложных» его срабатываний, вызванных сбоями в работе аппаратуры, осуществление текущего ремонта</w:t>
            </w:r>
            <w:r w:rsidR="00D33DB2">
              <w:rPr>
                <w:rFonts w:ascii="Tahoma" w:hAnsi="Tahoma" w:cs="Tahoma"/>
                <w:spacing w:val="-3"/>
                <w:sz w:val="20"/>
                <w:szCs w:val="20"/>
              </w:rPr>
              <w:t>.</w:t>
            </w:r>
          </w:p>
          <w:p w14:paraId="479B0B86" w14:textId="619F3BAA"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6.</w:t>
            </w:r>
            <w:r w:rsidRPr="00733284">
              <w:rPr>
                <w:rFonts w:ascii="Tahoma" w:hAnsi="Tahoma" w:cs="Tahoma"/>
                <w:spacing w:val="-3"/>
                <w:sz w:val="20"/>
                <w:szCs w:val="20"/>
              </w:rPr>
              <w:t xml:space="preserve"> Восстановление работоспособности</w:t>
            </w:r>
            <w:r w:rsidR="009863B0">
              <w:rPr>
                <w:rFonts w:ascii="Tahoma" w:hAnsi="Tahoma" w:cs="Tahoma"/>
                <w:spacing w:val="-3"/>
                <w:sz w:val="20"/>
                <w:szCs w:val="20"/>
              </w:rPr>
              <w:t xml:space="preserve"> </w:t>
            </w:r>
            <w:r w:rsidRPr="00733284">
              <w:rPr>
                <w:rFonts w:ascii="Tahoma" w:hAnsi="Tahoma" w:cs="Tahoma"/>
                <w:sz w:val="20"/>
                <w:szCs w:val="20"/>
              </w:rPr>
              <w:t xml:space="preserve">Систем безопасности </w:t>
            </w:r>
            <w:r w:rsidRPr="00733284">
              <w:rPr>
                <w:rFonts w:ascii="Tahoma" w:hAnsi="Tahoma" w:cs="Tahoma"/>
                <w:spacing w:val="-3"/>
                <w:sz w:val="20"/>
                <w:szCs w:val="20"/>
              </w:rPr>
              <w:t xml:space="preserve">в случае их отказа в работе (при невозможности включения </w:t>
            </w:r>
            <w:r w:rsidRPr="00733284">
              <w:rPr>
                <w:rFonts w:ascii="Tahoma" w:hAnsi="Tahoma" w:cs="Tahoma"/>
                <w:sz w:val="20"/>
                <w:szCs w:val="20"/>
              </w:rPr>
              <w:t>Систем безопасности</w:t>
            </w:r>
            <w:r w:rsidRPr="00733284">
              <w:rPr>
                <w:rFonts w:ascii="Tahoma" w:hAnsi="Tahoma" w:cs="Tahoma"/>
                <w:spacing w:val="-3"/>
                <w:sz w:val="20"/>
                <w:szCs w:val="20"/>
              </w:rPr>
              <w:t xml:space="preserve"> в режим охраны «Объекта», периодических «ложных» сигналов «Тревога», а также сбоев в работе </w:t>
            </w:r>
            <w:r w:rsidR="009863B0" w:rsidRPr="00733284">
              <w:rPr>
                <w:rFonts w:ascii="Tahoma" w:hAnsi="Tahoma" w:cs="Tahoma"/>
                <w:spacing w:val="-3"/>
                <w:sz w:val="20"/>
                <w:szCs w:val="20"/>
              </w:rPr>
              <w:t>приёмно-контрольных</w:t>
            </w:r>
            <w:r w:rsidR="009863B0">
              <w:rPr>
                <w:rFonts w:ascii="Tahoma" w:hAnsi="Tahoma" w:cs="Tahoma"/>
                <w:spacing w:val="-3"/>
                <w:sz w:val="20"/>
                <w:szCs w:val="20"/>
              </w:rPr>
              <w:t xml:space="preserve"> п</w:t>
            </w:r>
            <w:r w:rsidR="009863B0" w:rsidRPr="00733284">
              <w:rPr>
                <w:rFonts w:ascii="Tahoma" w:hAnsi="Tahoma" w:cs="Tahoma"/>
                <w:spacing w:val="-3"/>
                <w:sz w:val="20"/>
                <w:szCs w:val="20"/>
              </w:rPr>
              <w:t>риборов</w:t>
            </w:r>
            <w:r w:rsidR="009863B0">
              <w:rPr>
                <w:rFonts w:ascii="Tahoma" w:hAnsi="Tahoma" w:cs="Tahoma"/>
                <w:spacing w:val="-3"/>
                <w:sz w:val="20"/>
                <w:szCs w:val="20"/>
              </w:rPr>
              <w:t xml:space="preserve">, </w:t>
            </w:r>
            <w:r w:rsidRPr="00733284">
              <w:rPr>
                <w:rFonts w:ascii="Tahoma" w:hAnsi="Tahoma" w:cs="Tahoma"/>
                <w:spacing w:val="-3"/>
                <w:sz w:val="20"/>
                <w:szCs w:val="20"/>
              </w:rPr>
              <w:t>программного обеспечения), путём замены вышедших из рабочего состояния устройств на исправные и</w:t>
            </w:r>
            <w:r w:rsidR="00D33DB2">
              <w:rPr>
                <w:rFonts w:ascii="Tahoma" w:hAnsi="Tahoma" w:cs="Tahoma"/>
                <w:spacing w:val="-3"/>
                <w:sz w:val="20"/>
                <w:szCs w:val="20"/>
              </w:rPr>
              <w:t>з обменного фонда «ИСПОЛНИТЕЛЯ»</w:t>
            </w:r>
            <w:r w:rsidR="009863B0">
              <w:rPr>
                <w:rFonts w:ascii="Tahoma" w:hAnsi="Tahoma" w:cs="Tahoma"/>
                <w:spacing w:val="-3"/>
                <w:sz w:val="20"/>
                <w:szCs w:val="20"/>
              </w:rPr>
              <w:t xml:space="preserve"> (на время ремонта</w:t>
            </w:r>
            <w:r w:rsidR="00EB24F8">
              <w:rPr>
                <w:rFonts w:ascii="Tahoma" w:hAnsi="Tahoma" w:cs="Tahoma"/>
                <w:spacing w:val="-3"/>
                <w:sz w:val="20"/>
                <w:szCs w:val="20"/>
              </w:rPr>
              <w:t xml:space="preserve"> неисправного оборудования)</w:t>
            </w:r>
            <w:r w:rsidR="00D33DB2">
              <w:rPr>
                <w:rFonts w:ascii="Tahoma" w:hAnsi="Tahoma" w:cs="Tahoma"/>
                <w:spacing w:val="-3"/>
                <w:sz w:val="20"/>
                <w:szCs w:val="20"/>
              </w:rPr>
              <w:t>.</w:t>
            </w:r>
          </w:p>
          <w:p w14:paraId="2215E2A8" w14:textId="5611BB48" w:rsidR="00EE191F" w:rsidRPr="00733284" w:rsidRDefault="00EE191F" w:rsidP="0078201B">
            <w:pPr>
              <w:tabs>
                <w:tab w:val="left" w:pos="464"/>
              </w:tabs>
              <w:jc w:val="both"/>
              <w:rPr>
                <w:rFonts w:ascii="Tahoma" w:hAnsi="Tahoma" w:cs="Tahoma"/>
                <w:color w:val="FF0000"/>
                <w:spacing w:val="-3"/>
                <w:sz w:val="20"/>
                <w:szCs w:val="20"/>
              </w:rPr>
            </w:pPr>
            <w:r w:rsidRPr="00733284">
              <w:rPr>
                <w:rFonts w:ascii="Tahoma" w:hAnsi="Tahoma" w:cs="Tahoma"/>
                <w:b/>
                <w:spacing w:val="-3"/>
                <w:sz w:val="20"/>
                <w:szCs w:val="20"/>
              </w:rPr>
              <w:t>7.</w:t>
            </w:r>
            <w:r w:rsidR="0078201B">
              <w:rPr>
                <w:rFonts w:ascii="Tahoma" w:hAnsi="Tahoma" w:cs="Tahoma"/>
                <w:b/>
                <w:spacing w:val="-3"/>
                <w:sz w:val="20"/>
                <w:szCs w:val="20"/>
              </w:rPr>
              <w:t xml:space="preserve"> </w:t>
            </w:r>
            <w:r w:rsidRPr="00733284">
              <w:rPr>
                <w:rFonts w:ascii="Tahoma" w:hAnsi="Tahoma" w:cs="Tahoma"/>
                <w:spacing w:val="-3"/>
                <w:sz w:val="20"/>
                <w:szCs w:val="20"/>
              </w:rPr>
              <w:t>Составление и представление Заказчику ежемесячных актов технического состояния ТС</w:t>
            </w:r>
            <w:r w:rsidR="00510EAD">
              <w:rPr>
                <w:rFonts w:ascii="Tahoma" w:hAnsi="Tahoma" w:cs="Tahoma"/>
                <w:spacing w:val="-3"/>
                <w:sz w:val="20"/>
                <w:szCs w:val="20"/>
              </w:rPr>
              <w:t>Б</w:t>
            </w:r>
            <w:r w:rsidR="00D33DB2">
              <w:rPr>
                <w:rFonts w:ascii="Tahoma" w:hAnsi="Tahoma" w:cs="Tahoma"/>
                <w:spacing w:val="-3"/>
                <w:sz w:val="20"/>
                <w:szCs w:val="20"/>
              </w:rPr>
              <w:t>.</w:t>
            </w:r>
            <w:r w:rsidRPr="00733284">
              <w:rPr>
                <w:rFonts w:ascii="Tahoma" w:hAnsi="Tahoma" w:cs="Tahoma"/>
                <w:color w:val="FF0000"/>
                <w:spacing w:val="-3"/>
                <w:sz w:val="20"/>
                <w:szCs w:val="20"/>
              </w:rPr>
              <w:t xml:space="preserve"> </w:t>
            </w:r>
          </w:p>
          <w:p w14:paraId="3CA50BBE" w14:textId="7A0D17EC"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8.</w:t>
            </w:r>
            <w:r w:rsidRPr="00733284">
              <w:rPr>
                <w:rFonts w:ascii="Tahoma" w:hAnsi="Tahoma" w:cs="Tahoma"/>
                <w:spacing w:val="-3"/>
                <w:sz w:val="20"/>
                <w:szCs w:val="20"/>
              </w:rPr>
              <w:t xml:space="preserve"> </w:t>
            </w:r>
            <w:r w:rsidR="0078201B">
              <w:rPr>
                <w:rFonts w:ascii="Tahoma" w:hAnsi="Tahoma" w:cs="Tahoma"/>
                <w:spacing w:val="-3"/>
                <w:sz w:val="20"/>
                <w:szCs w:val="20"/>
              </w:rPr>
              <w:t xml:space="preserve"> </w:t>
            </w:r>
            <w:r w:rsidRPr="00733284">
              <w:rPr>
                <w:rFonts w:ascii="Tahoma" w:hAnsi="Tahoma" w:cs="Tahoma"/>
                <w:spacing w:val="-3"/>
                <w:sz w:val="20"/>
                <w:szCs w:val="20"/>
              </w:rPr>
              <w:t>Изменение программы функционирования Систем безопасности по заявке З</w:t>
            </w:r>
            <w:r w:rsidR="002E7465">
              <w:rPr>
                <w:rFonts w:ascii="Tahoma" w:hAnsi="Tahoma" w:cs="Tahoma"/>
                <w:spacing w:val="-3"/>
                <w:sz w:val="20"/>
                <w:szCs w:val="20"/>
              </w:rPr>
              <w:t xml:space="preserve">аказчика </w:t>
            </w:r>
            <w:r w:rsidRPr="00733284">
              <w:rPr>
                <w:rFonts w:ascii="Tahoma" w:hAnsi="Tahoma" w:cs="Tahoma"/>
                <w:spacing w:val="-3"/>
                <w:sz w:val="20"/>
                <w:szCs w:val="20"/>
              </w:rPr>
              <w:t>на коррект</w:t>
            </w:r>
            <w:r w:rsidR="00D33DB2">
              <w:rPr>
                <w:rFonts w:ascii="Tahoma" w:hAnsi="Tahoma" w:cs="Tahoma"/>
                <w:spacing w:val="-3"/>
                <w:sz w:val="20"/>
                <w:szCs w:val="20"/>
              </w:rPr>
              <w:t>ировку программного обеспечения.</w:t>
            </w:r>
          </w:p>
          <w:p w14:paraId="22C04128" w14:textId="566F8F39"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9.</w:t>
            </w:r>
            <w:r w:rsidRPr="00733284">
              <w:rPr>
                <w:rFonts w:ascii="Tahoma" w:hAnsi="Tahoma" w:cs="Tahoma"/>
                <w:spacing w:val="-3"/>
                <w:sz w:val="20"/>
                <w:szCs w:val="20"/>
              </w:rPr>
              <w:t xml:space="preserve"> Оказание консультативных услуг </w:t>
            </w:r>
            <w:r w:rsidR="008124A6">
              <w:rPr>
                <w:rFonts w:ascii="Tahoma" w:hAnsi="Tahoma" w:cs="Tahoma"/>
                <w:spacing w:val="-3"/>
                <w:sz w:val="20"/>
                <w:szCs w:val="20"/>
              </w:rPr>
              <w:t>Заказчику п</w:t>
            </w:r>
            <w:r w:rsidRPr="00733284">
              <w:rPr>
                <w:rFonts w:ascii="Tahoma" w:hAnsi="Tahoma" w:cs="Tahoma"/>
                <w:spacing w:val="-3"/>
                <w:sz w:val="20"/>
                <w:szCs w:val="20"/>
              </w:rPr>
              <w:t>о вопросам правильной э</w:t>
            </w:r>
            <w:r w:rsidR="00D33DB2">
              <w:rPr>
                <w:rFonts w:ascii="Tahoma" w:hAnsi="Tahoma" w:cs="Tahoma"/>
                <w:spacing w:val="-3"/>
                <w:sz w:val="20"/>
                <w:szCs w:val="20"/>
              </w:rPr>
              <w:t>ксплуатации систем безопасности.</w:t>
            </w:r>
          </w:p>
          <w:p w14:paraId="449059CC" w14:textId="7A82B031" w:rsidR="00EE191F" w:rsidRPr="00733284" w:rsidRDefault="00EE191F" w:rsidP="0078201B">
            <w:pPr>
              <w:tabs>
                <w:tab w:val="left" w:pos="464"/>
              </w:tabs>
              <w:jc w:val="both"/>
              <w:rPr>
                <w:rFonts w:ascii="Tahoma" w:hAnsi="Tahoma" w:cs="Tahoma"/>
                <w:spacing w:val="-3"/>
                <w:sz w:val="20"/>
                <w:szCs w:val="20"/>
              </w:rPr>
            </w:pPr>
            <w:r w:rsidRPr="00733284">
              <w:rPr>
                <w:rFonts w:ascii="Tahoma" w:hAnsi="Tahoma" w:cs="Tahoma"/>
                <w:b/>
                <w:spacing w:val="-3"/>
                <w:sz w:val="20"/>
                <w:szCs w:val="20"/>
              </w:rPr>
              <w:t>10.</w:t>
            </w:r>
            <w:r w:rsidRPr="00733284">
              <w:rPr>
                <w:rFonts w:ascii="Tahoma" w:hAnsi="Tahoma" w:cs="Tahoma"/>
                <w:spacing w:val="-3"/>
                <w:sz w:val="20"/>
                <w:szCs w:val="20"/>
              </w:rPr>
              <w:t xml:space="preserve"> Круглосуточный прием </w:t>
            </w:r>
            <w:r w:rsidR="00D33DB2">
              <w:rPr>
                <w:rFonts w:ascii="Tahoma" w:hAnsi="Tahoma" w:cs="Tahoma"/>
                <w:spacing w:val="-3"/>
                <w:sz w:val="20"/>
                <w:szCs w:val="20"/>
              </w:rPr>
              <w:t xml:space="preserve">заявок </w:t>
            </w:r>
            <w:r w:rsidRPr="00733284">
              <w:rPr>
                <w:rFonts w:ascii="Tahoma" w:hAnsi="Tahoma" w:cs="Tahoma"/>
                <w:spacing w:val="-3"/>
                <w:sz w:val="20"/>
                <w:szCs w:val="20"/>
              </w:rPr>
              <w:t>от</w:t>
            </w:r>
            <w:r w:rsidR="00D33DB2">
              <w:rPr>
                <w:rFonts w:ascii="Tahoma" w:hAnsi="Tahoma" w:cs="Tahoma"/>
                <w:spacing w:val="-3"/>
                <w:sz w:val="20"/>
                <w:szCs w:val="20"/>
              </w:rPr>
              <w:t xml:space="preserve"> Заказчика</w:t>
            </w:r>
            <w:r w:rsidRPr="00733284">
              <w:rPr>
                <w:rFonts w:ascii="Tahoma" w:hAnsi="Tahoma" w:cs="Tahoma"/>
                <w:spacing w:val="-3"/>
                <w:sz w:val="20"/>
                <w:szCs w:val="20"/>
              </w:rPr>
              <w:t>, либо от его уполномоченных лиц о неисправностях оборудован</w:t>
            </w:r>
            <w:r w:rsidR="00D33DB2">
              <w:rPr>
                <w:rFonts w:ascii="Tahoma" w:hAnsi="Tahoma" w:cs="Tahoma"/>
                <w:spacing w:val="-3"/>
                <w:sz w:val="20"/>
                <w:szCs w:val="20"/>
              </w:rPr>
              <w:t>ия, установленного на «Объекте».</w:t>
            </w:r>
          </w:p>
          <w:p w14:paraId="70D1BEC6" w14:textId="76D7BE21" w:rsidR="00EE191F" w:rsidRPr="00733284" w:rsidRDefault="00EE191F" w:rsidP="0078201B">
            <w:pPr>
              <w:widowControl w:val="0"/>
              <w:shd w:val="clear" w:color="auto" w:fill="FFFFFF"/>
              <w:tabs>
                <w:tab w:val="left" w:pos="464"/>
                <w:tab w:val="left" w:pos="993"/>
              </w:tabs>
              <w:autoSpaceDE w:val="0"/>
              <w:autoSpaceDN w:val="0"/>
              <w:adjustRightInd w:val="0"/>
              <w:spacing w:line="276" w:lineRule="auto"/>
              <w:jc w:val="both"/>
              <w:rPr>
                <w:rFonts w:ascii="Tahoma" w:hAnsi="Tahoma" w:cs="Tahoma"/>
                <w:spacing w:val="-3"/>
                <w:sz w:val="20"/>
                <w:szCs w:val="20"/>
              </w:rPr>
            </w:pPr>
            <w:r w:rsidRPr="00733284">
              <w:rPr>
                <w:rFonts w:ascii="Tahoma" w:hAnsi="Tahoma" w:cs="Tahoma"/>
                <w:b/>
                <w:spacing w:val="-3"/>
                <w:sz w:val="20"/>
                <w:szCs w:val="20"/>
              </w:rPr>
              <w:t>11.</w:t>
            </w:r>
            <w:r w:rsidRPr="00733284">
              <w:rPr>
                <w:rFonts w:ascii="Tahoma" w:hAnsi="Tahoma" w:cs="Tahoma"/>
                <w:spacing w:val="-3"/>
                <w:sz w:val="20"/>
                <w:szCs w:val="20"/>
              </w:rPr>
              <w:t xml:space="preserve"> Принятие мер и (или) выдача рекомендаций по устранению причин образова</w:t>
            </w:r>
            <w:r w:rsidR="00D33DB2">
              <w:rPr>
                <w:rFonts w:ascii="Tahoma" w:hAnsi="Tahoma" w:cs="Tahoma"/>
                <w:spacing w:val="-3"/>
                <w:sz w:val="20"/>
                <w:szCs w:val="20"/>
              </w:rPr>
              <w:t>ния «ложных» сигналов «Тревога».</w:t>
            </w:r>
          </w:p>
          <w:p w14:paraId="39909FB3" w14:textId="77777777" w:rsidR="00EE191F" w:rsidRPr="00733284" w:rsidRDefault="00EE191F" w:rsidP="0078201B">
            <w:pPr>
              <w:widowControl w:val="0"/>
              <w:shd w:val="clear" w:color="auto" w:fill="FFFFFF"/>
              <w:tabs>
                <w:tab w:val="left" w:pos="464"/>
              </w:tabs>
              <w:autoSpaceDE w:val="0"/>
              <w:autoSpaceDN w:val="0"/>
              <w:adjustRightInd w:val="0"/>
              <w:spacing w:line="276" w:lineRule="auto"/>
              <w:jc w:val="both"/>
              <w:rPr>
                <w:rFonts w:ascii="Tahoma" w:eastAsia="Arial Unicode MS" w:hAnsi="Tahoma" w:cs="Tahoma"/>
                <w:sz w:val="20"/>
                <w:szCs w:val="20"/>
              </w:rPr>
            </w:pPr>
            <w:r w:rsidRPr="00733284">
              <w:rPr>
                <w:rFonts w:ascii="Tahoma" w:eastAsia="Arial Unicode MS" w:hAnsi="Tahoma" w:cs="Tahoma"/>
                <w:b/>
                <w:sz w:val="20"/>
                <w:szCs w:val="20"/>
              </w:rPr>
              <w:t>12.</w:t>
            </w:r>
            <w:r w:rsidRPr="00733284">
              <w:rPr>
                <w:rFonts w:ascii="Tahoma" w:eastAsia="Arial Unicode MS" w:hAnsi="Tahoma" w:cs="Tahoma"/>
                <w:sz w:val="20"/>
                <w:szCs w:val="20"/>
              </w:rPr>
              <w:t xml:space="preserve"> Исполнитель</w:t>
            </w:r>
            <w:r w:rsidRPr="00733284">
              <w:rPr>
                <w:rFonts w:ascii="Tahoma" w:eastAsia="Arial Unicode MS" w:hAnsi="Tahoma" w:cs="Tahoma"/>
                <w:b/>
                <w:sz w:val="20"/>
                <w:szCs w:val="20"/>
              </w:rPr>
              <w:t xml:space="preserve"> </w:t>
            </w:r>
            <w:r w:rsidRPr="00733284">
              <w:rPr>
                <w:rFonts w:ascii="Tahoma" w:eastAsia="Arial Unicode MS" w:hAnsi="Tahoma" w:cs="Tahoma"/>
                <w:sz w:val="20"/>
                <w:szCs w:val="20"/>
              </w:rPr>
              <w:t>должен обеспечить:</w:t>
            </w:r>
          </w:p>
          <w:p w14:paraId="7C4B73E9" w14:textId="215793DC" w:rsidR="00EE191F" w:rsidRPr="00733284" w:rsidRDefault="00EE191F" w:rsidP="0078201B">
            <w:pPr>
              <w:numPr>
                <w:ilvl w:val="0"/>
                <w:numId w:val="12"/>
              </w:numPr>
              <w:tabs>
                <w:tab w:val="left" w:pos="464"/>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круглосуточную работоспособность «Горячей линии» технической поддержки. Обслуживать «Горячую линию» должно не менее одного специалиста. По «Горячей линии», должна предоставляться консультация Пользователям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по всем техническим вопросам работы с ТС</w:t>
            </w:r>
            <w:r w:rsidR="00510EAD">
              <w:rPr>
                <w:rFonts w:ascii="Tahoma" w:eastAsia="Arial Unicode MS" w:hAnsi="Tahoma" w:cs="Tahoma"/>
                <w:sz w:val="20"/>
                <w:szCs w:val="20"/>
              </w:rPr>
              <w:t>Б</w:t>
            </w:r>
            <w:r w:rsidRPr="00733284">
              <w:rPr>
                <w:rFonts w:ascii="Tahoma" w:eastAsia="Arial Unicode MS" w:hAnsi="Tahoma" w:cs="Tahoma"/>
                <w:sz w:val="20"/>
                <w:szCs w:val="20"/>
              </w:rPr>
              <w:t>, а также приниматься заявки Заказчика на устранение неисправностей (экстренные вызовы). Исполнителем должен вестись журнал учета приема заявок. Список телефонов «Горячей Линии» для каждого Объекта должен быть представлен Заказчику при заключении договора, изменения номеров телефонов должны доводиться до Заказчика в течение одного рабочего дня.</w:t>
            </w:r>
          </w:p>
          <w:p w14:paraId="75AAA255"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восстановление работоспособности в случае неисправности системы безопасности осуществляется круглосуточно. Дата и время выхода на Объект предварительно согласовывается с Заказчиком (представителем, ответственным на соответствующем объекте).</w:t>
            </w:r>
          </w:p>
          <w:p w14:paraId="2E229E47" w14:textId="2CAA2D61"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ведение для контроля за техническим состоянием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на каждом </w:t>
            </w:r>
            <w:r w:rsidRPr="005C355D">
              <w:rPr>
                <w:rFonts w:ascii="Tahoma" w:eastAsia="Arial Unicode MS" w:hAnsi="Tahoma" w:cs="Tahoma"/>
                <w:sz w:val="20"/>
                <w:szCs w:val="20"/>
              </w:rPr>
              <w:t>отдельном объекте «Журнала регистрации работ по техническому обслуживанию</w:t>
            </w:r>
            <w:r w:rsidR="005C355D">
              <w:rPr>
                <w:rFonts w:ascii="Tahoma" w:eastAsia="Arial Unicode MS" w:hAnsi="Tahoma" w:cs="Tahoma"/>
                <w:sz w:val="20"/>
                <w:szCs w:val="20"/>
              </w:rPr>
              <w:t xml:space="preserve"> и </w:t>
            </w:r>
            <w:r w:rsidRPr="005C355D">
              <w:rPr>
                <w:rFonts w:ascii="Tahoma" w:eastAsia="Arial Unicode MS" w:hAnsi="Tahoma" w:cs="Tahoma"/>
                <w:sz w:val="20"/>
                <w:szCs w:val="20"/>
              </w:rPr>
              <w:t>планово-предупредительному ремонту оборудования на объектах Кировского филиала АО «ЭнергосбыТ Плюс»», в котором должны регистрироваться: дата и время проверки, кто проводил</w:t>
            </w:r>
            <w:r w:rsidRPr="00733284">
              <w:rPr>
                <w:rFonts w:ascii="Tahoma" w:eastAsia="Arial Unicode MS" w:hAnsi="Tahoma" w:cs="Tahoma"/>
                <w:sz w:val="20"/>
                <w:szCs w:val="20"/>
              </w:rPr>
              <w:t xml:space="preserve"> проверку, обнаруженные неисправности, их характер и время устранения, время вынужденного отключения и включения установок автоматики, проводимые работы во всей установки или отдельного оборудования. Работоспособность ТС</w:t>
            </w:r>
            <w:r w:rsidR="00510EAD">
              <w:rPr>
                <w:rFonts w:ascii="Tahoma" w:eastAsia="Arial Unicode MS" w:hAnsi="Tahoma" w:cs="Tahoma"/>
                <w:sz w:val="20"/>
                <w:szCs w:val="20"/>
              </w:rPr>
              <w:t>Б</w:t>
            </w:r>
            <w:r w:rsidRPr="00733284">
              <w:rPr>
                <w:rFonts w:ascii="Tahoma" w:eastAsia="Arial Unicode MS" w:hAnsi="Tahoma" w:cs="Tahoma"/>
                <w:sz w:val="20"/>
                <w:szCs w:val="20"/>
              </w:rPr>
              <w:t xml:space="preserve"> после проведения ТО, а также объемы и качество </w:t>
            </w:r>
            <w:r w:rsidR="00427B8C" w:rsidRPr="00733284">
              <w:rPr>
                <w:rFonts w:ascii="Tahoma" w:eastAsia="Arial Unicode MS" w:hAnsi="Tahoma" w:cs="Tahoma"/>
                <w:color w:val="000000" w:themeColor="text1"/>
                <w:sz w:val="20"/>
                <w:szCs w:val="20"/>
              </w:rPr>
              <w:t>оказанных</w:t>
            </w:r>
            <w:r w:rsidRPr="00733284">
              <w:rPr>
                <w:rFonts w:ascii="Tahoma" w:eastAsia="Arial Unicode MS" w:hAnsi="Tahoma" w:cs="Tahoma"/>
                <w:color w:val="000000" w:themeColor="text1"/>
                <w:sz w:val="20"/>
                <w:szCs w:val="20"/>
              </w:rPr>
              <w:t xml:space="preserve"> </w:t>
            </w:r>
            <w:r w:rsidRPr="00733284">
              <w:rPr>
                <w:rFonts w:ascii="Tahoma" w:eastAsia="Arial Unicode MS" w:hAnsi="Tahoma" w:cs="Tahoma"/>
                <w:sz w:val="20"/>
                <w:szCs w:val="20"/>
              </w:rPr>
              <w:t>Услуг проверяются уполномоченными представителями Заказчика и Исполнителя с занесением в журнал.</w:t>
            </w:r>
          </w:p>
          <w:p w14:paraId="011EC5F7" w14:textId="75414496"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проведение обучения персонала Заказчика пользованию Оборудованием, обеспечить на каждом объекте Инструкциями о порядке пользования ТС</w:t>
            </w:r>
            <w:r w:rsidR="00510EAD">
              <w:rPr>
                <w:rFonts w:ascii="Tahoma" w:eastAsia="Arial Unicode MS" w:hAnsi="Tahoma" w:cs="Tahoma"/>
                <w:sz w:val="20"/>
                <w:szCs w:val="20"/>
              </w:rPr>
              <w:t>Б</w:t>
            </w:r>
            <w:r w:rsidRPr="00733284">
              <w:rPr>
                <w:rFonts w:ascii="Tahoma" w:eastAsia="Arial Unicode MS" w:hAnsi="Tahoma" w:cs="Tahoma"/>
                <w:sz w:val="20"/>
                <w:szCs w:val="20"/>
              </w:rPr>
              <w:t>.</w:t>
            </w:r>
          </w:p>
          <w:p w14:paraId="149D42BD" w14:textId="77777777"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проведение ТО персоналом Исполнителя в присутствии Заказчика.</w:t>
            </w:r>
          </w:p>
          <w:p w14:paraId="2E4E6A05" w14:textId="4077CA37" w:rsidR="00EE191F" w:rsidRPr="00EB24F8" w:rsidRDefault="00EE191F" w:rsidP="00EB24F8">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наличие электромонтажного инструмента и поверенног</w:t>
            </w:r>
            <w:r w:rsidR="00852A4B">
              <w:rPr>
                <w:rFonts w:ascii="Tahoma" w:eastAsia="Arial Unicode MS" w:hAnsi="Tahoma" w:cs="Tahoma"/>
                <w:sz w:val="20"/>
                <w:szCs w:val="20"/>
              </w:rPr>
              <w:t>о диагностического оборудования.</w:t>
            </w:r>
          </w:p>
          <w:p w14:paraId="11461930" w14:textId="6FB1E4B8" w:rsidR="00EE191F" w:rsidRPr="00733284" w:rsidRDefault="00EE191F" w:rsidP="0078201B">
            <w:pPr>
              <w:numPr>
                <w:ilvl w:val="0"/>
                <w:numId w:val="12"/>
              </w:numPr>
              <w:tabs>
                <w:tab w:val="left" w:pos="464"/>
                <w:tab w:val="left" w:pos="851"/>
              </w:tabs>
              <w:ind w:left="0" w:firstLine="0"/>
              <w:jc w:val="both"/>
              <w:rPr>
                <w:rFonts w:ascii="Tahoma" w:eastAsia="Arial Unicode MS" w:hAnsi="Tahoma" w:cs="Tahoma"/>
                <w:sz w:val="20"/>
                <w:szCs w:val="20"/>
              </w:rPr>
            </w:pPr>
            <w:r w:rsidRPr="00733284">
              <w:rPr>
                <w:rFonts w:ascii="Tahoma" w:eastAsia="Arial Unicode MS" w:hAnsi="Tahoma" w:cs="Tahoma"/>
                <w:sz w:val="20"/>
                <w:szCs w:val="20"/>
              </w:rPr>
              <w:t xml:space="preserve"> прибытие специалистов на объект Заказчика по его вызову </w:t>
            </w:r>
            <w:r w:rsidR="00852A4B">
              <w:rPr>
                <w:rFonts w:ascii="Tahoma" w:eastAsia="Arial Unicode MS" w:hAnsi="Tahoma" w:cs="Tahoma"/>
                <w:sz w:val="20"/>
                <w:szCs w:val="20"/>
              </w:rPr>
              <w:t>согласно поданных заявок (Приложение № 1.1. к настоящему техническому заданию)</w:t>
            </w:r>
            <w:r w:rsidRPr="00733284">
              <w:rPr>
                <w:rFonts w:ascii="Tahoma" w:eastAsia="Arial Unicode MS" w:hAnsi="Tahoma" w:cs="Tahoma"/>
                <w:sz w:val="20"/>
                <w:szCs w:val="20"/>
              </w:rPr>
              <w:t xml:space="preserve">. </w:t>
            </w:r>
          </w:p>
          <w:p w14:paraId="6269AF2C" w14:textId="4940F1F8" w:rsidR="000376C0" w:rsidRPr="00733284" w:rsidRDefault="00EE191F" w:rsidP="00EB24F8">
            <w:pPr>
              <w:tabs>
                <w:tab w:val="left" w:pos="464"/>
              </w:tabs>
              <w:jc w:val="both"/>
              <w:rPr>
                <w:rFonts w:ascii="Tahoma" w:eastAsia="Times New Roman" w:hAnsi="Tahoma" w:cs="Tahoma"/>
                <w:sz w:val="20"/>
                <w:szCs w:val="20"/>
              </w:rPr>
            </w:pPr>
            <w:r w:rsidRPr="00733284">
              <w:rPr>
                <w:rFonts w:ascii="Tahoma" w:eastAsia="Arial Unicode MS" w:hAnsi="Tahoma" w:cs="Tahoma"/>
                <w:b/>
                <w:sz w:val="20"/>
                <w:szCs w:val="20"/>
              </w:rPr>
              <w:lastRenderedPageBreak/>
              <w:t>13.</w:t>
            </w:r>
            <w:r w:rsidRPr="00733284">
              <w:rPr>
                <w:rFonts w:ascii="Tahoma" w:eastAsia="Arial Unicode MS" w:hAnsi="Tahoma" w:cs="Tahoma"/>
                <w:sz w:val="20"/>
                <w:szCs w:val="20"/>
              </w:rPr>
              <w:t xml:space="preserve"> Исполнитель несет полную ответственность за имущество и документацию Заказчика, находящиеся в помещениях, в которых оказываются услуги.</w:t>
            </w:r>
          </w:p>
        </w:tc>
      </w:tr>
      <w:tr w:rsidR="000376C0" w:rsidRPr="00733284" w14:paraId="05B69CA9" w14:textId="77777777" w:rsidTr="00EE0910">
        <w:tc>
          <w:tcPr>
            <w:tcW w:w="704" w:type="dxa"/>
            <w:hideMark/>
          </w:tcPr>
          <w:p w14:paraId="34A7F0DA"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6</w:t>
            </w:r>
          </w:p>
        </w:tc>
        <w:tc>
          <w:tcPr>
            <w:tcW w:w="2126" w:type="dxa"/>
          </w:tcPr>
          <w:p w14:paraId="29CFBE07"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качеству и безопасности оказания услуги</w:t>
            </w:r>
          </w:p>
          <w:p w14:paraId="21B9DC6D" w14:textId="77777777" w:rsidR="000376C0" w:rsidRPr="00733284" w:rsidRDefault="000376C0" w:rsidP="000376C0">
            <w:pPr>
              <w:rPr>
                <w:rFonts w:ascii="Tahoma" w:eastAsia="Times New Roman" w:hAnsi="Tahoma" w:cs="Tahoma"/>
                <w:sz w:val="20"/>
                <w:szCs w:val="20"/>
              </w:rPr>
            </w:pPr>
          </w:p>
        </w:tc>
        <w:tc>
          <w:tcPr>
            <w:tcW w:w="7088" w:type="dxa"/>
          </w:tcPr>
          <w:p w14:paraId="5B28C524" w14:textId="749FA476" w:rsidR="000A5219" w:rsidRPr="00EE5051" w:rsidRDefault="000A5219" w:rsidP="00EE5051">
            <w:pPr>
              <w:pStyle w:val="a4"/>
              <w:numPr>
                <w:ilvl w:val="0"/>
                <w:numId w:val="33"/>
              </w:numPr>
              <w:tabs>
                <w:tab w:val="left" w:pos="464"/>
                <w:tab w:val="left" w:pos="1560"/>
              </w:tabs>
              <w:ind w:left="39" w:firstLine="0"/>
              <w:jc w:val="both"/>
              <w:rPr>
                <w:rFonts w:ascii="Tahoma" w:hAnsi="Tahoma" w:cs="Tahoma"/>
                <w:sz w:val="20"/>
                <w:szCs w:val="20"/>
              </w:rPr>
            </w:pPr>
            <w:r w:rsidRPr="00EE5051">
              <w:rPr>
                <w:rFonts w:ascii="Tahoma" w:eastAsia="Arial Unicode MS" w:hAnsi="Tahoma" w:cs="Tahoma"/>
                <w:sz w:val="20"/>
                <w:szCs w:val="20"/>
              </w:rPr>
              <w:t>Услуги необходимо оказывать качественно и в полном соответствии с техническим заданием и договором, действующей технической документацией, государственными и отраслевыми стандартами РФ:</w:t>
            </w:r>
          </w:p>
          <w:p w14:paraId="0D407AB9" w14:textId="4303E970" w:rsidR="0078215D" w:rsidRPr="0078215D" w:rsidRDefault="0078215D" w:rsidP="00EE5051">
            <w:pPr>
              <w:numPr>
                <w:ilvl w:val="0"/>
                <w:numId w:val="14"/>
              </w:numPr>
              <w:tabs>
                <w:tab w:val="left" w:pos="464"/>
              </w:tabs>
              <w:ind w:left="39" w:firstLine="0"/>
              <w:jc w:val="both"/>
              <w:outlineLvl w:val="1"/>
              <w:rPr>
                <w:rFonts w:ascii="Tahoma" w:eastAsia="Arial Unicode MS" w:hAnsi="Tahoma" w:cs="Tahoma"/>
                <w:sz w:val="20"/>
                <w:szCs w:val="20"/>
              </w:rPr>
            </w:pPr>
            <w:r w:rsidRPr="0078215D">
              <w:rPr>
                <w:rFonts w:ascii="Tahoma" w:eastAsia="Arial Unicode MS" w:hAnsi="Tahoma" w:cs="Tahoma"/>
                <w:sz w:val="20"/>
                <w:szCs w:val="20"/>
              </w:rPr>
              <w:t>Федеральный закон от 22.07.2008 N 123-ФЗ «Технический регламент о тре</w:t>
            </w:r>
            <w:r>
              <w:rPr>
                <w:rFonts w:ascii="Tahoma" w:eastAsia="Arial Unicode MS" w:hAnsi="Tahoma" w:cs="Tahoma"/>
                <w:sz w:val="20"/>
                <w:szCs w:val="20"/>
              </w:rPr>
              <w:t>бованиях пожарной безопасности»;</w:t>
            </w:r>
          </w:p>
          <w:p w14:paraId="16C3DDBF" w14:textId="44F52179" w:rsidR="006D3750" w:rsidRPr="006D375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6D3750">
              <w:rPr>
                <w:rFonts w:ascii="Tahoma" w:eastAsia="Arial Unicode MS" w:hAnsi="Tahoma" w:cs="Tahoma"/>
                <w:sz w:val="20"/>
                <w:szCs w:val="20"/>
              </w:rPr>
              <w:t xml:space="preserve">СП 484.1311500.2020. </w:t>
            </w:r>
            <w:r w:rsidR="00D44BC0">
              <w:rPr>
                <w:rFonts w:ascii="Tahoma" w:eastAsia="Arial Unicode MS" w:hAnsi="Tahoma" w:cs="Tahoma"/>
                <w:sz w:val="20"/>
                <w:szCs w:val="20"/>
              </w:rPr>
              <w:t>«</w:t>
            </w:r>
            <w:r w:rsidRPr="006D3750">
              <w:rPr>
                <w:rFonts w:ascii="Tahoma" w:eastAsia="Arial Unicode MS" w:hAnsi="Tahoma" w:cs="Tahoma"/>
                <w:sz w:val="20"/>
                <w:szCs w:val="20"/>
              </w:rPr>
              <w:t xml:space="preserve">Свод правил. Системы противопожарной защиты. </w:t>
            </w:r>
            <w:r w:rsidR="00D44BC0">
              <w:rPr>
                <w:rFonts w:ascii="Tahoma" w:eastAsia="Arial Unicode MS" w:hAnsi="Tahoma" w:cs="Tahoma"/>
                <w:sz w:val="20"/>
                <w:szCs w:val="20"/>
              </w:rPr>
              <w:t xml:space="preserve">Системы </w:t>
            </w:r>
            <w:r w:rsidRPr="006D3750">
              <w:rPr>
                <w:rFonts w:ascii="Tahoma" w:eastAsia="Arial Unicode MS" w:hAnsi="Tahoma" w:cs="Tahoma"/>
                <w:sz w:val="20"/>
                <w:szCs w:val="20"/>
              </w:rPr>
              <w:t>пожарной сигнализации и</w:t>
            </w:r>
            <w:r w:rsidR="003B5392">
              <w:rPr>
                <w:rFonts w:ascii="Tahoma" w:eastAsia="Arial Unicode MS" w:hAnsi="Tahoma" w:cs="Tahoma"/>
                <w:sz w:val="20"/>
                <w:szCs w:val="20"/>
              </w:rPr>
              <w:t xml:space="preserve"> автоматизация систем противопожарной защиты. Нормы и правила проектирования»</w:t>
            </w:r>
            <w:r w:rsidRPr="006D3750">
              <w:rPr>
                <w:rFonts w:ascii="Tahoma" w:eastAsia="Arial Unicode MS" w:hAnsi="Tahoma" w:cs="Tahoma"/>
                <w:sz w:val="20"/>
                <w:szCs w:val="20"/>
              </w:rPr>
              <w:t>;</w:t>
            </w:r>
          </w:p>
          <w:p w14:paraId="7A482831" w14:textId="1CAE7C42" w:rsidR="006D3750" w:rsidRPr="00DD04E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DD04E0">
              <w:rPr>
                <w:rFonts w:ascii="Tahoma" w:eastAsia="Arial Unicode MS" w:hAnsi="Tahoma" w:cs="Tahoma"/>
                <w:sz w:val="20"/>
                <w:szCs w:val="20"/>
              </w:rPr>
              <w:t>СП 3.13130.2009.</w:t>
            </w:r>
            <w:r w:rsidR="00D44BC0">
              <w:rPr>
                <w:rFonts w:ascii="Tahoma" w:eastAsia="Arial Unicode MS" w:hAnsi="Tahoma" w:cs="Tahoma"/>
                <w:sz w:val="20"/>
                <w:szCs w:val="20"/>
              </w:rPr>
              <w:t xml:space="preserve"> </w:t>
            </w:r>
            <w:r w:rsidR="003B5392">
              <w:rPr>
                <w:rFonts w:ascii="Tahoma" w:eastAsia="Arial Unicode MS" w:hAnsi="Tahoma" w:cs="Tahoma"/>
                <w:sz w:val="20"/>
                <w:szCs w:val="20"/>
              </w:rPr>
              <w:t>«</w:t>
            </w:r>
            <w:r w:rsidR="00D44BC0">
              <w:rPr>
                <w:rFonts w:ascii="Tahoma" w:eastAsia="Arial Unicode MS" w:hAnsi="Tahoma" w:cs="Tahoma"/>
                <w:sz w:val="20"/>
                <w:szCs w:val="20"/>
              </w:rPr>
              <w:t>Свод правил.</w:t>
            </w:r>
            <w:r w:rsidRPr="00DD04E0">
              <w:rPr>
                <w:rFonts w:ascii="Tahoma" w:eastAsia="Arial Unicode MS" w:hAnsi="Tahoma" w:cs="Tahoma"/>
                <w:sz w:val="20"/>
                <w:szCs w:val="20"/>
              </w:rPr>
              <w:t xml:space="preserve"> Систем</w:t>
            </w:r>
            <w:r w:rsidR="00D44BC0">
              <w:rPr>
                <w:rFonts w:ascii="Tahoma" w:eastAsia="Arial Unicode MS" w:hAnsi="Tahoma" w:cs="Tahoma"/>
                <w:sz w:val="20"/>
                <w:szCs w:val="20"/>
              </w:rPr>
              <w:t>ы</w:t>
            </w:r>
            <w:r w:rsidRPr="00DD04E0">
              <w:rPr>
                <w:rFonts w:ascii="Tahoma" w:eastAsia="Arial Unicode MS" w:hAnsi="Tahoma" w:cs="Tahoma"/>
                <w:sz w:val="20"/>
                <w:szCs w:val="20"/>
              </w:rPr>
              <w:t xml:space="preserve"> противопожарной защиты. Систем</w:t>
            </w:r>
            <w:r w:rsidR="00D44BC0">
              <w:rPr>
                <w:rFonts w:ascii="Tahoma" w:eastAsia="Arial Unicode MS" w:hAnsi="Tahoma" w:cs="Tahoma"/>
                <w:sz w:val="20"/>
                <w:szCs w:val="20"/>
              </w:rPr>
              <w:t>а</w:t>
            </w:r>
            <w:r w:rsidRPr="00DD04E0">
              <w:rPr>
                <w:rFonts w:ascii="Tahoma" w:eastAsia="Arial Unicode MS" w:hAnsi="Tahoma" w:cs="Tahoma"/>
                <w:sz w:val="20"/>
                <w:szCs w:val="20"/>
              </w:rPr>
              <w:t xml:space="preserve"> оповещения и управления эвакуацией людей при пожар</w:t>
            </w:r>
            <w:r w:rsidR="00D44BC0">
              <w:rPr>
                <w:rFonts w:ascii="Tahoma" w:eastAsia="Arial Unicode MS" w:hAnsi="Tahoma" w:cs="Tahoma"/>
                <w:sz w:val="20"/>
                <w:szCs w:val="20"/>
              </w:rPr>
              <w:t>е</w:t>
            </w:r>
            <w:r w:rsidRPr="00DD04E0">
              <w:rPr>
                <w:rFonts w:ascii="Tahoma" w:eastAsia="Arial Unicode MS" w:hAnsi="Tahoma" w:cs="Tahoma"/>
                <w:sz w:val="20"/>
                <w:szCs w:val="20"/>
              </w:rPr>
              <w:t>. Требования пожарной безопасности»</w:t>
            </w:r>
            <w:r w:rsidR="001C04D0">
              <w:rPr>
                <w:rFonts w:ascii="Tahoma" w:eastAsia="Arial Unicode MS" w:hAnsi="Tahoma" w:cs="Tahoma"/>
                <w:sz w:val="20"/>
                <w:szCs w:val="20"/>
              </w:rPr>
              <w:t>;</w:t>
            </w:r>
          </w:p>
          <w:p w14:paraId="338B966F" w14:textId="5D1F4B04" w:rsidR="006D3750" w:rsidRPr="006D3750" w:rsidRDefault="006D3750" w:rsidP="00EE5051">
            <w:pPr>
              <w:numPr>
                <w:ilvl w:val="0"/>
                <w:numId w:val="14"/>
              </w:numPr>
              <w:tabs>
                <w:tab w:val="left" w:pos="464"/>
              </w:tabs>
              <w:ind w:left="39" w:firstLine="0"/>
              <w:jc w:val="both"/>
              <w:outlineLvl w:val="1"/>
              <w:rPr>
                <w:rFonts w:ascii="Tahoma" w:eastAsia="Arial Unicode MS" w:hAnsi="Tahoma" w:cs="Tahoma"/>
                <w:sz w:val="20"/>
                <w:szCs w:val="20"/>
              </w:rPr>
            </w:pPr>
            <w:r w:rsidRPr="006D3750">
              <w:rPr>
                <w:rFonts w:ascii="Tahoma" w:eastAsia="Arial Unicode MS" w:hAnsi="Tahoma" w:cs="Tahoma"/>
                <w:sz w:val="20"/>
                <w:szCs w:val="20"/>
              </w:rPr>
              <w:t>СП</w:t>
            </w:r>
            <w:r w:rsidR="00EE5051">
              <w:rPr>
                <w:rFonts w:ascii="Tahoma" w:eastAsia="Arial Unicode MS" w:hAnsi="Tahoma" w:cs="Tahoma"/>
                <w:sz w:val="20"/>
                <w:szCs w:val="20"/>
              </w:rPr>
              <w:t xml:space="preserve"> </w:t>
            </w:r>
            <w:r w:rsidRPr="006D3750">
              <w:rPr>
                <w:rFonts w:ascii="Tahoma" w:eastAsia="Arial Unicode MS" w:hAnsi="Tahoma" w:cs="Tahoma"/>
                <w:sz w:val="20"/>
                <w:szCs w:val="20"/>
              </w:rPr>
              <w:t>6.13130.2021 «Системы противопожарной защиты. Электроустановки низковольтные. Требования пожарной безопасности»</w:t>
            </w:r>
            <w:r w:rsidR="001C04D0">
              <w:rPr>
                <w:rFonts w:ascii="Tahoma" w:eastAsia="Arial Unicode MS" w:hAnsi="Tahoma" w:cs="Tahoma"/>
                <w:sz w:val="20"/>
                <w:szCs w:val="20"/>
              </w:rPr>
              <w:t>;</w:t>
            </w:r>
          </w:p>
          <w:p w14:paraId="733EAB00" w14:textId="7740CB9C" w:rsidR="000A5219" w:rsidRPr="001C04D0" w:rsidRDefault="000A5219" w:rsidP="00EE5051">
            <w:pPr>
              <w:numPr>
                <w:ilvl w:val="0"/>
                <w:numId w:val="14"/>
              </w:numPr>
              <w:tabs>
                <w:tab w:val="left" w:pos="464"/>
              </w:tabs>
              <w:ind w:left="39" w:firstLine="0"/>
              <w:jc w:val="both"/>
              <w:outlineLvl w:val="1"/>
              <w:rPr>
                <w:rFonts w:ascii="Tahoma" w:eastAsia="Arial Unicode MS" w:hAnsi="Tahoma" w:cs="Tahoma"/>
                <w:sz w:val="20"/>
                <w:szCs w:val="20"/>
              </w:rPr>
            </w:pPr>
            <w:r w:rsidRPr="001C04D0">
              <w:rPr>
                <w:rFonts w:ascii="Tahoma" w:eastAsia="Arial Unicode MS" w:hAnsi="Tahoma" w:cs="Tahoma"/>
                <w:sz w:val="20"/>
                <w:szCs w:val="20"/>
              </w:rPr>
              <w:t xml:space="preserve">ГОСТ Р 50776-95 (МЭК 60839-1-4:1989). </w:t>
            </w:r>
            <w:r w:rsidR="003E0323" w:rsidRPr="001C04D0">
              <w:rPr>
                <w:rFonts w:ascii="Tahoma" w:eastAsia="Arial Unicode MS" w:hAnsi="Tahoma" w:cs="Tahoma"/>
                <w:sz w:val="20"/>
                <w:szCs w:val="20"/>
              </w:rPr>
              <w:t>«</w:t>
            </w:r>
            <w:r w:rsidRPr="001C04D0">
              <w:rPr>
                <w:rFonts w:ascii="Tahoma" w:eastAsia="Arial Unicode MS" w:hAnsi="Tahoma" w:cs="Tahoma"/>
                <w:sz w:val="20"/>
                <w:szCs w:val="20"/>
              </w:rPr>
              <w:t>Государственный стандарт Российской Федерации. Системы тревожной сигнализации. Часть 1. Общие требования. Раздел 4. Руководство по проектированию, монта</w:t>
            </w:r>
            <w:r w:rsidR="003E0323" w:rsidRPr="001C04D0">
              <w:rPr>
                <w:rFonts w:ascii="Tahoma" w:eastAsia="Arial Unicode MS" w:hAnsi="Tahoma" w:cs="Tahoma"/>
                <w:sz w:val="20"/>
                <w:szCs w:val="20"/>
              </w:rPr>
              <w:t>жу и техническому обслуживанию»;</w:t>
            </w:r>
          </w:p>
          <w:p w14:paraId="463316E3" w14:textId="2085B7A6" w:rsidR="000A5219" w:rsidRPr="00EE5051" w:rsidRDefault="005259AD" w:rsidP="00EE5051">
            <w:pPr>
              <w:numPr>
                <w:ilvl w:val="0"/>
                <w:numId w:val="14"/>
              </w:numPr>
              <w:tabs>
                <w:tab w:val="left" w:pos="464"/>
              </w:tabs>
              <w:ind w:left="39" w:firstLine="0"/>
              <w:jc w:val="both"/>
              <w:outlineLvl w:val="1"/>
              <w:rPr>
                <w:rFonts w:ascii="Tahoma" w:eastAsia="Arial Unicode MS" w:hAnsi="Tahoma" w:cs="Tahoma"/>
                <w:sz w:val="20"/>
                <w:szCs w:val="20"/>
              </w:rPr>
            </w:pPr>
            <w:hyperlink r:id="rId7" w:history="1">
              <w:r w:rsidR="000A5219" w:rsidRPr="00EE5051">
                <w:rPr>
                  <w:rFonts w:ascii="Tahoma" w:eastAsia="Arial Unicode MS" w:hAnsi="Tahoma" w:cs="Tahoma"/>
                  <w:sz w:val="20"/>
                  <w:szCs w:val="20"/>
                </w:rPr>
                <w:t>ГОСТ Р 51558-2014</w:t>
              </w:r>
            </w:hyperlink>
            <w:r w:rsidR="000A5219" w:rsidRPr="00EE5051">
              <w:rPr>
                <w:rFonts w:ascii="Tahoma" w:eastAsia="Arial Unicode MS" w:hAnsi="Tahoma" w:cs="Tahoma"/>
                <w:sz w:val="20"/>
                <w:szCs w:val="20"/>
              </w:rPr>
              <w:t xml:space="preserve"> «</w:t>
            </w:r>
            <w:r w:rsidR="001C04D0">
              <w:rPr>
                <w:rFonts w:ascii="Tahoma" w:eastAsia="Arial Unicode MS" w:hAnsi="Tahoma" w:cs="Tahoma"/>
                <w:sz w:val="20"/>
                <w:szCs w:val="20"/>
              </w:rPr>
              <w:t xml:space="preserve">Национальный </w:t>
            </w:r>
            <w:r w:rsidR="001C04D0" w:rsidRPr="001C04D0">
              <w:rPr>
                <w:rFonts w:ascii="Tahoma" w:eastAsia="Arial Unicode MS" w:hAnsi="Tahoma" w:cs="Tahoma"/>
                <w:sz w:val="20"/>
                <w:szCs w:val="20"/>
              </w:rPr>
              <w:t>стандарт Российской Федерации</w:t>
            </w:r>
            <w:r w:rsidR="001C04D0">
              <w:rPr>
                <w:rFonts w:ascii="Tahoma" w:eastAsia="Arial Unicode MS" w:hAnsi="Tahoma" w:cs="Tahoma"/>
                <w:sz w:val="20"/>
                <w:szCs w:val="20"/>
              </w:rPr>
              <w:t xml:space="preserve">. </w:t>
            </w:r>
            <w:r w:rsidR="000A5219" w:rsidRPr="00EE5051">
              <w:rPr>
                <w:rFonts w:ascii="Tahoma" w:eastAsia="Arial Unicode MS" w:hAnsi="Tahoma" w:cs="Tahoma"/>
                <w:sz w:val="20"/>
                <w:szCs w:val="20"/>
              </w:rPr>
              <w:t>Средства и системы охранные телевизионные. Классификация. Общие технические требования. Методы испытаний»</w:t>
            </w:r>
            <w:r w:rsidR="00EE5051">
              <w:rPr>
                <w:rFonts w:ascii="Tahoma" w:eastAsia="Arial Unicode MS" w:hAnsi="Tahoma" w:cs="Tahoma"/>
                <w:sz w:val="20"/>
                <w:szCs w:val="20"/>
              </w:rPr>
              <w:t>;</w:t>
            </w:r>
          </w:p>
          <w:p w14:paraId="425851AB" w14:textId="467B64A3" w:rsidR="0078215D" w:rsidRDefault="005259AD" w:rsidP="00EE5051">
            <w:pPr>
              <w:numPr>
                <w:ilvl w:val="0"/>
                <w:numId w:val="14"/>
              </w:numPr>
              <w:tabs>
                <w:tab w:val="left" w:pos="464"/>
              </w:tabs>
              <w:ind w:left="39" w:firstLine="0"/>
              <w:jc w:val="both"/>
              <w:outlineLvl w:val="1"/>
              <w:rPr>
                <w:rFonts w:ascii="Tahoma" w:eastAsia="Arial Unicode MS" w:hAnsi="Tahoma" w:cs="Tahoma"/>
                <w:sz w:val="20"/>
                <w:szCs w:val="20"/>
              </w:rPr>
            </w:pPr>
            <w:hyperlink r:id="rId8" w:history="1">
              <w:r w:rsidR="000A5219" w:rsidRPr="00726CEC">
                <w:rPr>
                  <w:rFonts w:ascii="Tahoma" w:eastAsia="Arial Unicode MS" w:hAnsi="Tahoma" w:cs="Tahoma"/>
                  <w:sz w:val="20"/>
                  <w:szCs w:val="20"/>
                </w:rPr>
                <w:t>ГОСТ Р 51241-2008</w:t>
              </w:r>
            </w:hyperlink>
            <w:r w:rsidR="000A5219" w:rsidRPr="00726CEC">
              <w:rPr>
                <w:rFonts w:ascii="Tahoma" w:eastAsia="Arial Unicode MS" w:hAnsi="Tahoma" w:cs="Tahoma"/>
                <w:sz w:val="20"/>
                <w:szCs w:val="20"/>
              </w:rPr>
              <w:t xml:space="preserve"> «</w:t>
            </w:r>
            <w:r w:rsidR="00726CEC" w:rsidRPr="00726CEC">
              <w:rPr>
                <w:rFonts w:ascii="Tahoma" w:eastAsia="Arial Unicode MS" w:hAnsi="Tahoma" w:cs="Tahoma"/>
                <w:sz w:val="20"/>
                <w:szCs w:val="20"/>
              </w:rPr>
              <w:t>Национальный стандарт Российской Федерации</w:t>
            </w:r>
            <w:r w:rsidR="00726CEC">
              <w:rPr>
                <w:rFonts w:ascii="Tahoma" w:eastAsia="Arial Unicode MS" w:hAnsi="Tahoma" w:cs="Tahoma"/>
                <w:sz w:val="20"/>
                <w:szCs w:val="20"/>
              </w:rPr>
              <w:t>.</w:t>
            </w:r>
            <w:r w:rsidR="00726CEC" w:rsidRPr="00726CEC">
              <w:rPr>
                <w:rFonts w:ascii="Tahoma" w:eastAsia="Arial Unicode MS" w:hAnsi="Tahoma" w:cs="Tahoma"/>
                <w:sz w:val="20"/>
                <w:szCs w:val="20"/>
              </w:rPr>
              <w:t xml:space="preserve"> </w:t>
            </w:r>
            <w:r w:rsidR="000A5219" w:rsidRPr="00726CEC">
              <w:rPr>
                <w:rFonts w:ascii="Tahoma" w:eastAsia="Arial Unicode MS" w:hAnsi="Tahoma" w:cs="Tahoma"/>
                <w:sz w:val="20"/>
                <w:szCs w:val="20"/>
              </w:rPr>
              <w:t>Средства и системы контроля и управления доступом. Классификация. Общие технические требования. Методы испытаний»;</w:t>
            </w:r>
          </w:p>
          <w:p w14:paraId="3101CDEB" w14:textId="46756E85" w:rsidR="000A5219" w:rsidRPr="0078215D" w:rsidRDefault="0078215D" w:rsidP="00EE5051">
            <w:pPr>
              <w:numPr>
                <w:ilvl w:val="0"/>
                <w:numId w:val="14"/>
              </w:numPr>
              <w:tabs>
                <w:tab w:val="left" w:pos="464"/>
              </w:tabs>
              <w:ind w:left="39" w:firstLine="0"/>
              <w:jc w:val="both"/>
              <w:outlineLvl w:val="1"/>
              <w:rPr>
                <w:rFonts w:ascii="Tahoma" w:eastAsia="Arial Unicode MS" w:hAnsi="Tahoma" w:cs="Tahoma"/>
                <w:sz w:val="20"/>
                <w:szCs w:val="20"/>
              </w:rPr>
            </w:pPr>
            <w:r w:rsidRPr="003B5392">
              <w:rPr>
                <w:rFonts w:ascii="Tahoma" w:eastAsia="Arial Unicode MS" w:hAnsi="Tahoma" w:cs="Tahoma"/>
                <w:sz w:val="20"/>
                <w:szCs w:val="20"/>
              </w:rPr>
              <w:t>Паспорта (технические) и руководства</w:t>
            </w:r>
            <w:r>
              <w:rPr>
                <w:rFonts w:ascii="Tahoma" w:eastAsia="Arial Unicode MS" w:hAnsi="Tahoma" w:cs="Tahoma"/>
                <w:sz w:val="20"/>
                <w:szCs w:val="20"/>
              </w:rPr>
              <w:t xml:space="preserve"> </w:t>
            </w:r>
            <w:r w:rsidRPr="003B5392">
              <w:rPr>
                <w:rFonts w:ascii="Tahoma" w:eastAsia="Arial Unicode MS" w:hAnsi="Tahoma" w:cs="Tahoma"/>
                <w:sz w:val="20"/>
                <w:szCs w:val="20"/>
              </w:rPr>
              <w:t xml:space="preserve">на </w:t>
            </w:r>
            <w:r>
              <w:rPr>
                <w:rFonts w:ascii="Tahoma" w:eastAsia="Arial Unicode MS" w:hAnsi="Tahoma" w:cs="Tahoma"/>
                <w:sz w:val="20"/>
                <w:szCs w:val="20"/>
              </w:rPr>
              <w:t>оборудовани</w:t>
            </w:r>
            <w:r w:rsidR="00EE5051">
              <w:rPr>
                <w:rFonts w:ascii="Tahoma" w:eastAsia="Arial Unicode MS" w:hAnsi="Tahoma" w:cs="Tahoma"/>
                <w:sz w:val="20"/>
                <w:szCs w:val="20"/>
              </w:rPr>
              <w:t>е</w:t>
            </w:r>
            <w:r>
              <w:rPr>
                <w:rFonts w:ascii="Tahoma" w:eastAsia="Arial Unicode MS" w:hAnsi="Tahoma" w:cs="Tahoma"/>
                <w:sz w:val="20"/>
                <w:szCs w:val="20"/>
              </w:rPr>
              <w:t xml:space="preserve"> </w:t>
            </w:r>
            <w:r w:rsidRPr="003B5392">
              <w:rPr>
                <w:rFonts w:ascii="Tahoma" w:eastAsia="Arial Unicode MS" w:hAnsi="Tahoma" w:cs="Tahoma"/>
                <w:sz w:val="20"/>
                <w:szCs w:val="20"/>
              </w:rPr>
              <w:t>заводов изготовителей;</w:t>
            </w:r>
            <w:r w:rsidR="000A5219" w:rsidRPr="0078215D">
              <w:rPr>
                <w:rFonts w:ascii="Tahoma" w:eastAsia="Arial Unicode MS" w:hAnsi="Tahoma" w:cs="Tahoma"/>
                <w:sz w:val="20"/>
                <w:szCs w:val="20"/>
              </w:rPr>
              <w:t xml:space="preserve"> </w:t>
            </w:r>
          </w:p>
          <w:p w14:paraId="11934E1F" w14:textId="5D5D89F3" w:rsidR="000A5219" w:rsidRPr="004A0DF8" w:rsidRDefault="000A5219" w:rsidP="00EE5051">
            <w:pPr>
              <w:numPr>
                <w:ilvl w:val="0"/>
                <w:numId w:val="14"/>
              </w:numPr>
              <w:tabs>
                <w:tab w:val="left" w:pos="464"/>
              </w:tabs>
              <w:ind w:left="39" w:firstLine="0"/>
              <w:jc w:val="both"/>
              <w:outlineLvl w:val="1"/>
              <w:rPr>
                <w:rFonts w:ascii="Tahoma" w:hAnsi="Tahoma" w:cs="Tahoma"/>
                <w:sz w:val="20"/>
                <w:szCs w:val="20"/>
              </w:rPr>
            </w:pPr>
            <w:r w:rsidRPr="004A0DF8">
              <w:rPr>
                <w:rFonts w:ascii="Tahoma" w:hAnsi="Tahoma" w:cs="Tahoma"/>
                <w:sz w:val="20"/>
                <w:szCs w:val="20"/>
              </w:rPr>
              <w:t>и другими нормами, действующими на территории РФ.</w:t>
            </w:r>
          </w:p>
          <w:p w14:paraId="5488BE08" w14:textId="1CEF0EDA" w:rsidR="000A5219" w:rsidRPr="00733284" w:rsidRDefault="000A5219" w:rsidP="00EE5051">
            <w:pPr>
              <w:tabs>
                <w:tab w:val="left" w:pos="0"/>
                <w:tab w:val="left" w:pos="464"/>
              </w:tabs>
              <w:ind w:left="39"/>
              <w:jc w:val="both"/>
              <w:rPr>
                <w:rFonts w:ascii="Tahoma" w:hAnsi="Tahoma" w:cs="Tahoma"/>
                <w:sz w:val="20"/>
                <w:szCs w:val="20"/>
              </w:rPr>
            </w:pPr>
          </w:p>
          <w:p w14:paraId="5F94C586" w14:textId="3F39A69A" w:rsidR="000A5219" w:rsidRPr="00EE5051" w:rsidRDefault="000A5219" w:rsidP="00EE5051">
            <w:pPr>
              <w:pStyle w:val="a4"/>
              <w:numPr>
                <w:ilvl w:val="0"/>
                <w:numId w:val="29"/>
              </w:numPr>
              <w:tabs>
                <w:tab w:val="left" w:pos="464"/>
              </w:tabs>
              <w:ind w:left="39" w:firstLine="0"/>
              <w:jc w:val="both"/>
              <w:rPr>
                <w:rFonts w:ascii="Tahoma" w:eastAsia="Times New Roman" w:hAnsi="Tahoma" w:cs="Tahoma"/>
                <w:sz w:val="20"/>
                <w:szCs w:val="20"/>
              </w:rPr>
            </w:pPr>
            <w:r w:rsidRPr="00EE5051">
              <w:rPr>
                <w:rFonts w:ascii="Tahoma" w:eastAsia="Times New Roman" w:hAnsi="Tahoma" w:cs="Tahoma"/>
                <w:sz w:val="20"/>
                <w:szCs w:val="20"/>
              </w:rPr>
              <w:t xml:space="preserve">При оказании услуг, с даты заключения договора до срока окончания его действия, исполнитель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14:paraId="696A86C9" w14:textId="585A2CE1" w:rsidR="000A5219" w:rsidRPr="00733284" w:rsidRDefault="000A5219"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 xml:space="preserve">Перед началом </w:t>
            </w:r>
            <w:r w:rsidR="00427B8C" w:rsidRPr="00733284">
              <w:rPr>
                <w:rFonts w:ascii="Tahoma" w:eastAsia="Times New Roman" w:hAnsi="Tahoma" w:cs="Tahoma"/>
                <w:color w:val="000000" w:themeColor="text1"/>
                <w:sz w:val="20"/>
                <w:szCs w:val="20"/>
              </w:rPr>
              <w:t>услуг</w:t>
            </w:r>
            <w:r w:rsidRPr="00733284">
              <w:rPr>
                <w:rFonts w:ascii="Tahoma" w:eastAsia="Times New Roman" w:hAnsi="Tahoma" w:cs="Tahoma"/>
                <w:sz w:val="20"/>
                <w:szCs w:val="20"/>
              </w:rPr>
              <w:t xml:space="preserve"> на объектах Заказчика командированный персонал Исполнителя обязан пройти вводные (первичный) противопожарный и по охране труда инструктажи у Заказчика.</w:t>
            </w:r>
          </w:p>
          <w:p w14:paraId="36C1B672" w14:textId="5BFD35EB" w:rsidR="000A5219" w:rsidRPr="00733284" w:rsidRDefault="00EB24F8" w:rsidP="00EE5051">
            <w:pPr>
              <w:numPr>
                <w:ilvl w:val="0"/>
                <w:numId w:val="29"/>
              </w:numPr>
              <w:tabs>
                <w:tab w:val="left" w:pos="464"/>
              </w:tabs>
              <w:ind w:left="39" w:firstLine="0"/>
              <w:jc w:val="both"/>
              <w:rPr>
                <w:rFonts w:ascii="Tahoma" w:eastAsia="Times New Roman" w:hAnsi="Tahoma" w:cs="Tahoma"/>
                <w:sz w:val="20"/>
                <w:szCs w:val="20"/>
              </w:rPr>
            </w:pPr>
            <w:r>
              <w:rPr>
                <w:rFonts w:ascii="Tahoma" w:eastAsia="Times New Roman" w:hAnsi="Tahoma" w:cs="Tahoma"/>
                <w:sz w:val="20"/>
                <w:szCs w:val="20"/>
              </w:rPr>
              <w:t xml:space="preserve">Персонал </w:t>
            </w:r>
            <w:r w:rsidR="000A5219" w:rsidRPr="00733284">
              <w:rPr>
                <w:rFonts w:ascii="Tahoma" w:eastAsia="Times New Roman" w:hAnsi="Tahoma" w:cs="Tahoma"/>
                <w:sz w:val="20"/>
                <w:szCs w:val="20"/>
              </w:rPr>
              <w:t>Исполнител</w:t>
            </w:r>
            <w:r>
              <w:rPr>
                <w:rFonts w:ascii="Tahoma" w:eastAsia="Times New Roman" w:hAnsi="Tahoma" w:cs="Tahoma"/>
                <w:sz w:val="20"/>
                <w:szCs w:val="20"/>
              </w:rPr>
              <w:t>я</w:t>
            </w:r>
            <w:r w:rsidR="000A5219" w:rsidRPr="00733284">
              <w:rPr>
                <w:rFonts w:ascii="Tahoma" w:eastAsia="Times New Roman" w:hAnsi="Tahoma" w:cs="Tahoma"/>
                <w:sz w:val="20"/>
                <w:szCs w:val="20"/>
              </w:rPr>
              <w:t xml:space="preserve"> должен быть обучен</w:t>
            </w:r>
            <w:r>
              <w:rPr>
                <w:rFonts w:ascii="Tahoma" w:eastAsia="Times New Roman" w:hAnsi="Tahoma" w:cs="Tahoma"/>
                <w:sz w:val="20"/>
                <w:szCs w:val="20"/>
              </w:rPr>
              <w:t xml:space="preserve"> и иметь соответствующую </w:t>
            </w:r>
            <w:r w:rsidR="000A5219" w:rsidRPr="00733284">
              <w:rPr>
                <w:rFonts w:ascii="Tahoma" w:eastAsia="Times New Roman" w:hAnsi="Tahoma" w:cs="Tahoma"/>
                <w:sz w:val="20"/>
                <w:szCs w:val="20"/>
              </w:rPr>
              <w:t>квалифи</w:t>
            </w:r>
            <w:r>
              <w:rPr>
                <w:rFonts w:ascii="Tahoma" w:eastAsia="Times New Roman" w:hAnsi="Tahoma" w:cs="Tahoma"/>
                <w:sz w:val="20"/>
                <w:szCs w:val="20"/>
              </w:rPr>
              <w:t xml:space="preserve">кацию </w:t>
            </w:r>
            <w:r w:rsidR="000A5219" w:rsidRPr="00733284">
              <w:rPr>
                <w:rFonts w:ascii="Tahoma" w:eastAsia="Times New Roman" w:hAnsi="Tahoma" w:cs="Tahoma"/>
                <w:sz w:val="20"/>
                <w:szCs w:val="20"/>
              </w:rPr>
              <w:t>в соответствии с видом оказываемых услуг.</w:t>
            </w:r>
          </w:p>
          <w:p w14:paraId="4080FCB2" w14:textId="0627A3F6" w:rsidR="000A5219" w:rsidRPr="00733284" w:rsidRDefault="000A5219"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w:t>
            </w:r>
          </w:p>
          <w:p w14:paraId="39C9C3B9" w14:textId="134139E5" w:rsidR="009F1025" w:rsidRPr="00733284" w:rsidRDefault="009F1025" w:rsidP="00EE5051">
            <w:pPr>
              <w:numPr>
                <w:ilvl w:val="0"/>
                <w:numId w:val="29"/>
              </w:numPr>
              <w:tabs>
                <w:tab w:val="left" w:pos="464"/>
              </w:tabs>
              <w:ind w:left="39" w:firstLine="0"/>
              <w:jc w:val="both"/>
              <w:rPr>
                <w:rFonts w:ascii="Tahoma" w:eastAsia="Times New Roman" w:hAnsi="Tahoma" w:cs="Tahoma"/>
                <w:sz w:val="20"/>
                <w:szCs w:val="20"/>
              </w:rPr>
            </w:pPr>
            <w:r w:rsidRPr="00733284">
              <w:rPr>
                <w:rFonts w:ascii="Tahoma" w:eastAsia="Times New Roman" w:hAnsi="Tahoma" w:cs="Tahoma"/>
                <w:sz w:val="20"/>
                <w:szCs w:val="20"/>
              </w:rPr>
              <w:t xml:space="preserve">Персонал </w:t>
            </w:r>
            <w:r w:rsidR="00232A8C">
              <w:rPr>
                <w:rFonts w:ascii="Tahoma" w:eastAsia="Times New Roman" w:hAnsi="Tahoma" w:cs="Tahoma"/>
                <w:sz w:val="20"/>
                <w:szCs w:val="20"/>
              </w:rPr>
              <w:t xml:space="preserve">Исполнителя </w:t>
            </w:r>
            <w:r w:rsidRPr="00733284">
              <w:rPr>
                <w:rFonts w:ascii="Tahoma" w:eastAsia="Times New Roman" w:hAnsi="Tahoma" w:cs="Tahoma"/>
                <w:sz w:val="20"/>
                <w:szCs w:val="20"/>
              </w:rPr>
              <w:t xml:space="preserve">обязан соблюдать в ходе оказания услуг правила техники безопасности, пожарной безопасности, охраны труда, промышленной санитарии, внутренний распорядок </w:t>
            </w:r>
            <w:r w:rsidR="00232A8C">
              <w:rPr>
                <w:rFonts w:ascii="Tahoma" w:eastAsia="Times New Roman" w:hAnsi="Tahoma" w:cs="Tahoma"/>
                <w:sz w:val="20"/>
                <w:szCs w:val="20"/>
              </w:rPr>
              <w:t xml:space="preserve">установленные на объектах Заказчика </w:t>
            </w:r>
            <w:r w:rsidRPr="00733284">
              <w:rPr>
                <w:rFonts w:ascii="Tahoma" w:eastAsia="Times New Roman" w:hAnsi="Tahoma" w:cs="Tahoma"/>
                <w:sz w:val="20"/>
                <w:szCs w:val="20"/>
              </w:rPr>
              <w:t>и самостоятельно несет ответственность за их соблюдение.</w:t>
            </w:r>
          </w:p>
          <w:p w14:paraId="6F9A18CE" w14:textId="1A55985F" w:rsidR="000376C0" w:rsidRPr="00733284" w:rsidRDefault="000A5219" w:rsidP="00EE5051">
            <w:pPr>
              <w:numPr>
                <w:ilvl w:val="0"/>
                <w:numId w:val="29"/>
              </w:numPr>
              <w:tabs>
                <w:tab w:val="left" w:pos="464"/>
                <w:tab w:val="left" w:pos="606"/>
              </w:tabs>
              <w:ind w:left="0" w:firstLine="0"/>
              <w:jc w:val="both"/>
              <w:rPr>
                <w:rFonts w:ascii="Tahoma" w:eastAsia="Times New Roman" w:hAnsi="Tahoma" w:cs="Tahoma"/>
                <w:sz w:val="20"/>
                <w:szCs w:val="20"/>
              </w:rPr>
            </w:pPr>
            <w:r w:rsidRPr="00733284">
              <w:rPr>
                <w:rFonts w:ascii="Tahoma" w:eastAsia="Times New Roman" w:hAnsi="Tahoma" w:cs="Tahoma"/>
                <w:sz w:val="20"/>
                <w:szCs w:val="20"/>
              </w:rPr>
              <w:t>Обо всех несчастных случаях, авариях, инцидентах, возникших на объект</w:t>
            </w:r>
            <w:r w:rsidR="00232A8C">
              <w:rPr>
                <w:rFonts w:ascii="Tahoma" w:eastAsia="Times New Roman" w:hAnsi="Tahoma" w:cs="Tahoma"/>
                <w:sz w:val="20"/>
                <w:szCs w:val="20"/>
              </w:rPr>
              <w:t xml:space="preserve">ах </w:t>
            </w:r>
            <w:r w:rsidRPr="00733284">
              <w:rPr>
                <w:rFonts w:ascii="Tahoma" w:eastAsia="Times New Roman" w:hAnsi="Tahoma" w:cs="Tahoma"/>
                <w:sz w:val="20"/>
                <w:szCs w:val="20"/>
              </w:rPr>
              <w:t>Заказчика Исполнитель обязан уведомлять Заказчика по телефону</w:t>
            </w:r>
            <w:r w:rsidR="00427B8C" w:rsidRPr="00733284">
              <w:rPr>
                <w:rFonts w:ascii="Tahoma" w:eastAsia="Times New Roman" w:hAnsi="Tahoma" w:cs="Tahoma"/>
                <w:sz w:val="20"/>
                <w:szCs w:val="20"/>
              </w:rPr>
              <w:t xml:space="preserve">, </w:t>
            </w:r>
            <w:r w:rsidR="00427B8C" w:rsidRPr="00733284">
              <w:rPr>
                <w:rFonts w:ascii="Tahoma" w:eastAsia="Times New Roman" w:hAnsi="Tahoma" w:cs="Tahoma"/>
                <w:color w:val="000000" w:themeColor="text1"/>
                <w:sz w:val="20"/>
                <w:szCs w:val="20"/>
              </w:rPr>
              <w:t xml:space="preserve">указанному в Договоре, </w:t>
            </w:r>
            <w:r w:rsidRPr="00733284">
              <w:rPr>
                <w:rFonts w:ascii="Tahoma" w:eastAsia="Times New Roman" w:hAnsi="Tahoma" w:cs="Tahoma"/>
                <w:sz w:val="20"/>
                <w:szCs w:val="20"/>
              </w:rPr>
              <w:t>в течении 30 минут с момента поступления информации о случившимся.</w:t>
            </w:r>
          </w:p>
        </w:tc>
      </w:tr>
      <w:tr w:rsidR="000376C0" w:rsidRPr="00733284" w14:paraId="32EBA1D8" w14:textId="77777777" w:rsidTr="00EE0910">
        <w:tc>
          <w:tcPr>
            <w:tcW w:w="704" w:type="dxa"/>
            <w:hideMark/>
          </w:tcPr>
          <w:p w14:paraId="49A4C2C1"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t>7</w:t>
            </w:r>
          </w:p>
        </w:tc>
        <w:tc>
          <w:tcPr>
            <w:tcW w:w="2126" w:type="dxa"/>
          </w:tcPr>
          <w:p w14:paraId="50D04B44"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 xml:space="preserve">Требования к результатам услуги. Порядок сдачи и </w:t>
            </w:r>
            <w:r w:rsidRPr="00733284">
              <w:rPr>
                <w:rFonts w:ascii="Tahoma" w:eastAsia="Times New Roman" w:hAnsi="Tahoma" w:cs="Tahoma"/>
                <w:sz w:val="20"/>
                <w:szCs w:val="20"/>
              </w:rPr>
              <w:lastRenderedPageBreak/>
              <w:t>приемки результатов услуги</w:t>
            </w:r>
          </w:p>
          <w:p w14:paraId="61E451C8" w14:textId="77777777" w:rsidR="000376C0" w:rsidRPr="00733284" w:rsidRDefault="000376C0" w:rsidP="000376C0">
            <w:pPr>
              <w:rPr>
                <w:rFonts w:ascii="Tahoma" w:eastAsia="Times New Roman" w:hAnsi="Tahoma" w:cs="Tahoma"/>
                <w:sz w:val="20"/>
                <w:szCs w:val="20"/>
              </w:rPr>
            </w:pPr>
          </w:p>
        </w:tc>
        <w:tc>
          <w:tcPr>
            <w:tcW w:w="7088" w:type="dxa"/>
            <w:hideMark/>
          </w:tcPr>
          <w:p w14:paraId="0F225CF2" w14:textId="03D46905"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lastRenderedPageBreak/>
              <w:t xml:space="preserve">1.Результатам оказанных Услуг является бесперебойная </w:t>
            </w:r>
            <w:r w:rsidR="00A97B55" w:rsidRPr="00733284">
              <w:rPr>
                <w:rFonts w:ascii="Tahoma" w:eastAsia="Times New Roman" w:hAnsi="Tahoma" w:cs="Tahoma"/>
                <w:sz w:val="20"/>
                <w:szCs w:val="20"/>
              </w:rPr>
              <w:t>работа систем безопасности</w:t>
            </w:r>
            <w:r w:rsidRPr="00733284">
              <w:rPr>
                <w:rFonts w:ascii="Tahoma" w:eastAsia="Times New Roman" w:hAnsi="Tahoma" w:cs="Tahoma"/>
                <w:sz w:val="20"/>
                <w:szCs w:val="20"/>
              </w:rPr>
              <w:t>, установленная на Объектах Заказчика</w:t>
            </w:r>
          </w:p>
          <w:p w14:paraId="345469FC" w14:textId="77777777"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lastRenderedPageBreak/>
              <w:t xml:space="preserve">По окончанию оказания Услуг ежемесячно Исполнитель обязан незамедлительно уведомить Заказчика о готовности к сдаче оказанных Услуг. </w:t>
            </w:r>
          </w:p>
          <w:p w14:paraId="2572B99F" w14:textId="77777777"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2. Сдача-приемка Услуг производится Сторонами ежемесячно. К приемке предъявляются Услуги, завершенные Исполнителем в отчетном месяце. </w:t>
            </w:r>
          </w:p>
          <w:p w14:paraId="3D47D0C5" w14:textId="332E14BC"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3.Приемка оказанных Услуг проводится </w:t>
            </w:r>
            <w:r w:rsidR="00A97B55" w:rsidRPr="00733284">
              <w:rPr>
                <w:rFonts w:ascii="Tahoma" w:eastAsia="Times New Roman" w:hAnsi="Tahoma" w:cs="Tahoma"/>
                <w:sz w:val="20"/>
                <w:szCs w:val="20"/>
              </w:rPr>
              <w:t>Заказчиком после</w:t>
            </w:r>
            <w:r w:rsidRPr="00733284">
              <w:rPr>
                <w:rFonts w:ascii="Tahoma" w:eastAsia="Times New Roman" w:hAnsi="Tahoma" w:cs="Tahoma"/>
                <w:sz w:val="20"/>
                <w:szCs w:val="20"/>
              </w:rPr>
              <w:t xml:space="preserve"> осуществления </w:t>
            </w:r>
            <w:r w:rsidR="00A97B55" w:rsidRPr="00733284">
              <w:rPr>
                <w:rFonts w:ascii="Tahoma" w:eastAsia="Times New Roman" w:hAnsi="Tahoma" w:cs="Tahoma"/>
                <w:sz w:val="20"/>
                <w:szCs w:val="20"/>
              </w:rPr>
              <w:t>Исполнителем обязательств</w:t>
            </w:r>
            <w:r w:rsidRPr="00733284">
              <w:rPr>
                <w:rFonts w:ascii="Tahoma" w:eastAsia="Times New Roman" w:hAnsi="Tahoma" w:cs="Tahoma"/>
                <w:sz w:val="20"/>
                <w:szCs w:val="20"/>
              </w:rPr>
              <w:t>, предусмотренных настоящим Договором, в соответствии с условиями Договора</w:t>
            </w:r>
            <w:r w:rsidR="00B94D47">
              <w:rPr>
                <w:rFonts w:ascii="Tahoma" w:eastAsia="Times New Roman" w:hAnsi="Tahoma" w:cs="Tahoma"/>
                <w:sz w:val="20"/>
                <w:szCs w:val="20"/>
              </w:rPr>
              <w:t>.</w:t>
            </w:r>
          </w:p>
          <w:p w14:paraId="0720DE67" w14:textId="1BC13032"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4.Исполнитель передает Заказчику до начала приемки результата оказанных Услуг два </w:t>
            </w:r>
            <w:r w:rsidRPr="00FC6758">
              <w:rPr>
                <w:rFonts w:ascii="Tahoma" w:eastAsia="Times New Roman" w:hAnsi="Tahoma" w:cs="Tahoma"/>
                <w:sz w:val="20"/>
                <w:szCs w:val="20"/>
              </w:rPr>
              <w:t xml:space="preserve">экземпляра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xml:space="preserve">, подписанных Исполнителем, до 3-го </w:t>
            </w:r>
            <w:r w:rsidRPr="00733284">
              <w:rPr>
                <w:rFonts w:ascii="Tahoma" w:eastAsia="Times New Roman" w:hAnsi="Tahoma" w:cs="Tahoma"/>
                <w:sz w:val="20"/>
                <w:szCs w:val="20"/>
              </w:rPr>
              <w:t>числа месяца, следующего за отчетным.</w:t>
            </w:r>
          </w:p>
          <w:p w14:paraId="1300B7D0" w14:textId="47EEF8CC"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 xml:space="preserve">5.Заказчик обязан в срок не более 7 (семи) рабочих дней с момента предъявления </w:t>
            </w:r>
            <w:r w:rsidRPr="00FC6758">
              <w:rPr>
                <w:rFonts w:ascii="Tahoma" w:eastAsia="Times New Roman" w:hAnsi="Tahoma" w:cs="Tahoma"/>
                <w:sz w:val="20"/>
                <w:szCs w:val="20"/>
              </w:rPr>
              <w:t xml:space="preserve">Исполнителем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xml:space="preserve">, с участием представителей Исполнителя осмотреть и принять оказанные </w:t>
            </w:r>
            <w:r w:rsidRPr="00733284">
              <w:rPr>
                <w:rFonts w:ascii="Tahoma" w:eastAsia="Times New Roman" w:hAnsi="Tahoma" w:cs="Tahoma"/>
                <w:sz w:val="20"/>
                <w:szCs w:val="20"/>
              </w:rPr>
              <w:t>Услуги.</w:t>
            </w:r>
          </w:p>
          <w:p w14:paraId="7AE80A9A" w14:textId="15BA67F5" w:rsidR="000376C0" w:rsidRPr="00733284" w:rsidRDefault="000376C0" w:rsidP="00427B8C">
            <w:pPr>
              <w:jc w:val="both"/>
              <w:rPr>
                <w:rFonts w:ascii="Tahoma" w:eastAsia="Times New Roman" w:hAnsi="Tahoma" w:cs="Tahoma"/>
                <w:sz w:val="20"/>
                <w:szCs w:val="20"/>
              </w:rPr>
            </w:pPr>
            <w:r w:rsidRPr="00733284">
              <w:rPr>
                <w:rFonts w:ascii="Tahoma" w:eastAsia="Times New Roman" w:hAnsi="Tahoma" w:cs="Tahoma"/>
                <w:sz w:val="20"/>
                <w:szCs w:val="20"/>
              </w:rPr>
              <w:t>6.</w:t>
            </w:r>
            <w:r w:rsidRPr="00FC6758">
              <w:rPr>
                <w:rFonts w:ascii="Tahoma" w:eastAsia="Times New Roman" w:hAnsi="Tahoma" w:cs="Tahoma"/>
                <w:sz w:val="20"/>
                <w:szCs w:val="20"/>
              </w:rPr>
              <w:t>Заказчик производит прие</w:t>
            </w:r>
            <w:r w:rsidR="00EE0910" w:rsidRPr="00FC6758">
              <w:rPr>
                <w:rFonts w:ascii="Tahoma" w:eastAsia="Times New Roman" w:hAnsi="Tahoma" w:cs="Tahoma"/>
                <w:sz w:val="20"/>
                <w:szCs w:val="20"/>
              </w:rPr>
              <w:t>мку оказанных Услуг</w:t>
            </w:r>
            <w:r w:rsidRPr="00FC6758">
              <w:rPr>
                <w:rFonts w:ascii="Tahoma" w:eastAsia="Times New Roman" w:hAnsi="Tahoma" w:cs="Tahoma"/>
                <w:sz w:val="20"/>
                <w:szCs w:val="20"/>
              </w:rPr>
              <w:t xml:space="preserve"> путем подписания </w:t>
            </w:r>
            <w:r w:rsidR="00371525" w:rsidRPr="00FC6758">
              <w:rPr>
                <w:rFonts w:ascii="Tahoma" w:eastAsia="Times New Roman" w:hAnsi="Tahoma" w:cs="Tahoma"/>
                <w:sz w:val="20"/>
                <w:szCs w:val="20"/>
              </w:rPr>
              <w:t>акта сдачи-приемки оказанных Услуг</w:t>
            </w:r>
            <w:r w:rsidRPr="00FC6758">
              <w:rPr>
                <w:rFonts w:ascii="Tahoma" w:eastAsia="Times New Roman" w:hAnsi="Tahoma" w:cs="Tahoma"/>
                <w:sz w:val="20"/>
                <w:szCs w:val="20"/>
              </w:rPr>
              <w:t>.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w:t>
            </w:r>
            <w:r w:rsidR="00427B8C" w:rsidRPr="00FC6758">
              <w:rPr>
                <w:rFonts w:ascii="Tahoma" w:eastAsia="Times New Roman" w:hAnsi="Tahoma" w:cs="Tahoma"/>
                <w:sz w:val="20"/>
                <w:szCs w:val="20"/>
              </w:rPr>
              <w:t xml:space="preserve">исывая </w:t>
            </w:r>
            <w:r w:rsidR="00371525" w:rsidRPr="00FC6758">
              <w:rPr>
                <w:rFonts w:ascii="Tahoma" w:eastAsia="Times New Roman" w:hAnsi="Tahoma" w:cs="Tahoma"/>
                <w:sz w:val="20"/>
                <w:szCs w:val="20"/>
              </w:rPr>
              <w:t>акт сдачи-приемки оказанных Услуг</w:t>
            </w:r>
            <w:r w:rsidR="00427B8C" w:rsidRPr="00FC6758">
              <w:rPr>
                <w:rFonts w:ascii="Tahoma" w:eastAsia="Times New Roman" w:hAnsi="Tahoma" w:cs="Tahoma"/>
                <w:sz w:val="20"/>
                <w:szCs w:val="20"/>
              </w:rPr>
              <w:t>.</w:t>
            </w:r>
          </w:p>
        </w:tc>
      </w:tr>
      <w:tr w:rsidR="000376C0" w:rsidRPr="00733284" w14:paraId="553585F4" w14:textId="77777777" w:rsidTr="00EE0910">
        <w:tc>
          <w:tcPr>
            <w:tcW w:w="704" w:type="dxa"/>
            <w:hideMark/>
          </w:tcPr>
          <w:p w14:paraId="14ACA487" w14:textId="77777777" w:rsidR="000376C0" w:rsidRPr="00733284" w:rsidRDefault="000376C0" w:rsidP="000376C0">
            <w:pPr>
              <w:jc w:val="center"/>
              <w:rPr>
                <w:rFonts w:ascii="Tahoma" w:eastAsia="Times New Roman" w:hAnsi="Tahoma" w:cs="Tahoma"/>
                <w:sz w:val="20"/>
                <w:szCs w:val="20"/>
              </w:rPr>
            </w:pPr>
            <w:r w:rsidRPr="00733284">
              <w:rPr>
                <w:rFonts w:ascii="Tahoma" w:eastAsia="Times New Roman" w:hAnsi="Tahoma" w:cs="Tahoma"/>
                <w:sz w:val="20"/>
                <w:szCs w:val="20"/>
              </w:rPr>
              <w:lastRenderedPageBreak/>
              <w:t>8</w:t>
            </w:r>
          </w:p>
        </w:tc>
        <w:tc>
          <w:tcPr>
            <w:tcW w:w="2126" w:type="dxa"/>
            <w:hideMark/>
          </w:tcPr>
          <w:p w14:paraId="3E308657" w14:textId="77777777" w:rsidR="000376C0" w:rsidRPr="00733284" w:rsidRDefault="000376C0" w:rsidP="000376C0">
            <w:pPr>
              <w:rPr>
                <w:rFonts w:ascii="Tahoma" w:eastAsia="Times New Roman" w:hAnsi="Tahoma" w:cs="Tahoma"/>
                <w:sz w:val="20"/>
                <w:szCs w:val="20"/>
              </w:rPr>
            </w:pPr>
            <w:r w:rsidRPr="00733284">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7088" w:type="dxa"/>
          </w:tcPr>
          <w:p w14:paraId="3C57D3A1" w14:textId="6AE13722" w:rsidR="00A97B55" w:rsidRPr="00733284" w:rsidRDefault="00A97B55" w:rsidP="00371525">
            <w:pPr>
              <w:jc w:val="both"/>
              <w:rPr>
                <w:rFonts w:ascii="Tahoma" w:eastAsia="Times New Roman" w:hAnsi="Tahoma" w:cs="Tahoma"/>
                <w:sz w:val="20"/>
                <w:szCs w:val="20"/>
              </w:rPr>
            </w:pPr>
            <w:r w:rsidRPr="00733284">
              <w:rPr>
                <w:rFonts w:ascii="Tahoma" w:hAnsi="Tahoma" w:cs="Tahoma"/>
                <w:sz w:val="20"/>
                <w:szCs w:val="20"/>
              </w:rPr>
              <w:t>Исполнитель должен гарантировать надлежащее качество оказани</w:t>
            </w:r>
            <w:r w:rsidR="0093744D">
              <w:rPr>
                <w:rFonts w:ascii="Tahoma" w:hAnsi="Tahoma" w:cs="Tahoma"/>
                <w:sz w:val="20"/>
                <w:szCs w:val="20"/>
              </w:rPr>
              <w:t>я услуг при исполнении Договора.</w:t>
            </w:r>
          </w:p>
          <w:p w14:paraId="669E9364" w14:textId="392DA519"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Гарантии качества распространяются на</w:t>
            </w:r>
            <w:r w:rsidR="00371525" w:rsidRPr="00733284">
              <w:rPr>
                <w:rFonts w:ascii="Tahoma" w:eastAsia="Times New Roman" w:hAnsi="Tahoma" w:cs="Tahoma"/>
                <w:sz w:val="20"/>
                <w:szCs w:val="20"/>
              </w:rPr>
              <w:t xml:space="preserve"> Услуги, оказанные </w:t>
            </w:r>
            <w:r w:rsidR="00371525" w:rsidRPr="0093744D">
              <w:rPr>
                <w:rFonts w:ascii="Tahoma" w:eastAsia="Times New Roman" w:hAnsi="Tahoma" w:cs="Tahoma"/>
                <w:sz w:val="20"/>
                <w:szCs w:val="20"/>
              </w:rPr>
              <w:t>Исполнителем:</w:t>
            </w:r>
          </w:p>
          <w:p w14:paraId="6C8950B9" w14:textId="77777777" w:rsidR="000376C0" w:rsidRPr="00FC6758"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xml:space="preserve">1.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w:t>
            </w:r>
            <w:r w:rsidRPr="00FC6758">
              <w:rPr>
                <w:rFonts w:ascii="Tahoma" w:eastAsia="Times New Roman" w:hAnsi="Tahoma" w:cs="Tahoma"/>
                <w:sz w:val="20"/>
                <w:szCs w:val="20"/>
              </w:rPr>
              <w:t xml:space="preserve">счет и в установленные Заказчиком сроки. </w:t>
            </w:r>
          </w:p>
          <w:p w14:paraId="6AEAAA89" w14:textId="0D1103A9" w:rsidR="000376C0" w:rsidRPr="00FC6758" w:rsidRDefault="00371525" w:rsidP="00371525">
            <w:pPr>
              <w:jc w:val="both"/>
              <w:rPr>
                <w:rFonts w:ascii="Tahoma" w:eastAsia="Times New Roman" w:hAnsi="Tahoma" w:cs="Tahoma"/>
                <w:sz w:val="20"/>
                <w:szCs w:val="20"/>
              </w:rPr>
            </w:pPr>
            <w:r w:rsidRPr="00FC6758">
              <w:rPr>
                <w:rFonts w:ascii="Tahoma" w:eastAsia="Times New Roman" w:hAnsi="Tahoma" w:cs="Tahoma"/>
                <w:sz w:val="20"/>
                <w:szCs w:val="20"/>
              </w:rPr>
              <w:t>Гарантийный срок устанавливается в течение 60 (шестидесяти) суток с момента приемки результата Услуг по соответствующему Объекту.</w:t>
            </w:r>
          </w:p>
          <w:p w14:paraId="479D482C" w14:textId="77777777"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2. В течение гарантийного срока Исполнитель гарантирует:</w:t>
            </w:r>
          </w:p>
          <w:p w14:paraId="77E6AA4E" w14:textId="65EE0F52"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надлежащее качество используемых материалов, запасных частей, конструкций, изделий и оборудования, соответствие их государственным стандартам либо техническим условиям, обеспеченность их соответствующими сертификатами, техническими паспортами и другими документа</w:t>
            </w:r>
            <w:r w:rsidR="0093744D">
              <w:rPr>
                <w:rFonts w:ascii="Tahoma" w:eastAsia="Times New Roman" w:hAnsi="Tahoma" w:cs="Tahoma"/>
                <w:sz w:val="20"/>
                <w:szCs w:val="20"/>
              </w:rPr>
              <w:t>ми, удостоверяющими их качество.</w:t>
            </w:r>
          </w:p>
          <w:p w14:paraId="672068DF" w14:textId="60C61421"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качество оказания Услуг в соответствии с Техническим заданием Заказчика, действующими нормами и правилами (в том числе, но не исключая Правила организации технического обслуживания и ремонта оборудования, зданий и сооружений электрических станций и сетей. СО-34.04.181-2003, Отраслевые требования)</w:t>
            </w:r>
            <w:r w:rsidR="00371525" w:rsidRPr="00733284">
              <w:rPr>
                <w:rFonts w:ascii="Tahoma" w:eastAsia="Times New Roman" w:hAnsi="Tahoma" w:cs="Tahoma"/>
                <w:sz w:val="20"/>
                <w:szCs w:val="20"/>
              </w:rPr>
              <w:t>.</w:t>
            </w:r>
          </w:p>
          <w:p w14:paraId="61641AA3" w14:textId="242FC938"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 xml:space="preserve">3. В случае отступления от </w:t>
            </w:r>
            <w:r w:rsidR="00A97B55" w:rsidRPr="00733284">
              <w:rPr>
                <w:rFonts w:ascii="Tahoma" w:eastAsia="Times New Roman" w:hAnsi="Tahoma" w:cs="Tahoma"/>
                <w:sz w:val="20"/>
                <w:szCs w:val="20"/>
              </w:rPr>
              <w:t>условий или</w:t>
            </w:r>
            <w:r w:rsidRPr="00733284">
              <w:rPr>
                <w:rFonts w:ascii="Tahoma" w:eastAsia="Times New Roman" w:hAnsi="Tahoma" w:cs="Tahoma"/>
                <w:sz w:val="20"/>
                <w:szCs w:val="20"/>
              </w:rPr>
              <w:t xml:space="preserve"> выявления недостатков, Заказчик вправе по своему выбору:</w:t>
            </w:r>
          </w:p>
          <w:p w14:paraId="585EC112" w14:textId="5AE66D83"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потребовать от Исполнителя безвоз</w:t>
            </w:r>
            <w:r w:rsidR="0093744D">
              <w:rPr>
                <w:rFonts w:ascii="Tahoma" w:eastAsia="Times New Roman" w:hAnsi="Tahoma" w:cs="Tahoma"/>
                <w:sz w:val="20"/>
                <w:szCs w:val="20"/>
              </w:rPr>
              <w:t>мездного устранения недостатков.</w:t>
            </w:r>
          </w:p>
          <w:p w14:paraId="4621B1EB" w14:textId="55043120"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потребовать от Исполнителя сор</w:t>
            </w:r>
            <w:r w:rsidR="0093744D">
              <w:rPr>
                <w:rFonts w:ascii="Tahoma" w:eastAsia="Times New Roman" w:hAnsi="Tahoma" w:cs="Tahoma"/>
                <w:sz w:val="20"/>
                <w:szCs w:val="20"/>
              </w:rPr>
              <w:t>азмерного уменьшения Цены Услуг.</w:t>
            </w:r>
          </w:p>
          <w:p w14:paraId="15B3712B" w14:textId="1CDD801A" w:rsidR="000376C0" w:rsidRPr="00733284" w:rsidRDefault="000376C0" w:rsidP="00371525">
            <w:pPr>
              <w:jc w:val="both"/>
              <w:rPr>
                <w:rFonts w:ascii="Tahoma" w:eastAsia="Times New Roman" w:hAnsi="Tahoma" w:cs="Tahoma"/>
                <w:sz w:val="20"/>
                <w:szCs w:val="20"/>
              </w:rPr>
            </w:pPr>
            <w:r w:rsidRPr="00733284">
              <w:rPr>
                <w:rFonts w:ascii="Tahoma" w:eastAsia="Times New Roman" w:hAnsi="Tahoma" w:cs="Tahoma"/>
                <w:sz w:val="20"/>
                <w:szCs w:val="20"/>
              </w:rPr>
              <w:t>-</w:t>
            </w:r>
            <w:r w:rsidR="0093744D">
              <w:rPr>
                <w:rFonts w:ascii="Tahoma" w:eastAsia="Times New Roman" w:hAnsi="Tahoma" w:cs="Tahoma"/>
                <w:sz w:val="20"/>
                <w:szCs w:val="20"/>
              </w:rPr>
              <w:t xml:space="preserve"> </w:t>
            </w:r>
            <w:r w:rsidRPr="00733284">
              <w:rPr>
                <w:rFonts w:ascii="Tahoma" w:eastAsia="Times New Roman"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2018099D" w14:textId="5E391F4A" w:rsidR="000376C0" w:rsidRPr="00733284" w:rsidRDefault="000376C0" w:rsidP="004A4691">
            <w:pPr>
              <w:jc w:val="both"/>
              <w:rPr>
                <w:rFonts w:ascii="Tahoma" w:eastAsia="Times New Roman" w:hAnsi="Tahoma" w:cs="Tahoma"/>
                <w:sz w:val="20"/>
                <w:szCs w:val="20"/>
              </w:rPr>
            </w:pPr>
            <w:r w:rsidRPr="00733284">
              <w:rPr>
                <w:rFonts w:ascii="Tahoma" w:eastAsia="Times New Roman" w:hAnsi="Tahoma" w:cs="Tahoma"/>
                <w:sz w:val="20"/>
                <w:szCs w:val="20"/>
              </w:rPr>
              <w:t>4. На каждом обслуживаемом Объекте в «</w:t>
            </w:r>
            <w:r w:rsidR="0093744D" w:rsidRPr="0093744D">
              <w:rPr>
                <w:rFonts w:ascii="Tahoma" w:eastAsia="Times New Roman" w:hAnsi="Tahoma" w:cs="Tahoma"/>
                <w:sz w:val="20"/>
                <w:szCs w:val="20"/>
              </w:rPr>
              <w:t>Журнал</w:t>
            </w:r>
            <w:r w:rsidR="004A4691">
              <w:rPr>
                <w:rFonts w:ascii="Tahoma" w:eastAsia="Times New Roman" w:hAnsi="Tahoma" w:cs="Tahoma"/>
                <w:sz w:val="20"/>
                <w:szCs w:val="20"/>
              </w:rPr>
              <w:t>е</w:t>
            </w:r>
            <w:r w:rsidR="0093744D" w:rsidRPr="0093744D">
              <w:rPr>
                <w:rFonts w:ascii="Tahoma" w:eastAsia="Times New Roman" w:hAnsi="Tahoma" w:cs="Tahoma"/>
                <w:sz w:val="20"/>
                <w:szCs w:val="20"/>
              </w:rPr>
              <w:t xml:space="preserve"> регистрации работ по техническому обслуживанию</w:t>
            </w:r>
            <w:r w:rsidR="004A4691">
              <w:rPr>
                <w:rFonts w:ascii="Tahoma" w:eastAsia="Times New Roman" w:hAnsi="Tahoma" w:cs="Tahoma"/>
                <w:sz w:val="20"/>
                <w:szCs w:val="20"/>
              </w:rPr>
              <w:t xml:space="preserve"> и </w:t>
            </w:r>
            <w:r w:rsidR="0093744D" w:rsidRPr="0093744D">
              <w:rPr>
                <w:rFonts w:ascii="Tahoma" w:eastAsia="Times New Roman" w:hAnsi="Tahoma" w:cs="Tahoma"/>
                <w:sz w:val="20"/>
                <w:szCs w:val="20"/>
              </w:rPr>
              <w:t>планово-предупредительному ремонту оборудования на объект</w:t>
            </w:r>
            <w:r w:rsidR="004A4691">
              <w:rPr>
                <w:rFonts w:ascii="Tahoma" w:eastAsia="Times New Roman" w:hAnsi="Tahoma" w:cs="Tahoma"/>
                <w:sz w:val="20"/>
                <w:szCs w:val="20"/>
              </w:rPr>
              <w:t xml:space="preserve">е </w:t>
            </w:r>
            <w:r w:rsidR="0093744D" w:rsidRPr="0093744D">
              <w:rPr>
                <w:rFonts w:ascii="Tahoma" w:eastAsia="Times New Roman" w:hAnsi="Tahoma" w:cs="Tahoma"/>
                <w:sz w:val="20"/>
                <w:szCs w:val="20"/>
              </w:rPr>
              <w:t>Кировского филиала АО «ЭнергосбыТ Плюс»</w:t>
            </w:r>
            <w:r w:rsidR="0093744D">
              <w:rPr>
                <w:rFonts w:ascii="Tahoma" w:eastAsia="Times New Roman" w:hAnsi="Tahoma" w:cs="Tahoma"/>
                <w:sz w:val="20"/>
                <w:szCs w:val="20"/>
              </w:rPr>
              <w:t xml:space="preserve">» </w:t>
            </w:r>
            <w:r w:rsidRPr="00733284">
              <w:rPr>
                <w:rFonts w:ascii="Tahoma" w:eastAsia="Times New Roman" w:hAnsi="Tahoma" w:cs="Tahoma"/>
                <w:sz w:val="20"/>
                <w:szCs w:val="20"/>
              </w:rPr>
              <w:t>должны быть указаны контактные телефоны лиц</w:t>
            </w:r>
            <w:r w:rsidR="004A4691">
              <w:rPr>
                <w:rFonts w:ascii="Tahoma" w:eastAsia="Times New Roman" w:hAnsi="Tahoma" w:cs="Tahoma"/>
                <w:sz w:val="20"/>
                <w:szCs w:val="20"/>
              </w:rPr>
              <w:t xml:space="preserve"> Исполнителя</w:t>
            </w:r>
            <w:r w:rsidRPr="00733284">
              <w:rPr>
                <w:rFonts w:ascii="Tahoma" w:eastAsia="Times New Roman" w:hAnsi="Tahoma" w:cs="Tahoma"/>
                <w:sz w:val="20"/>
                <w:szCs w:val="20"/>
              </w:rPr>
              <w:t>, отвечающих за проведение ТО на данном объекте, порядок подачи заявок на устранение возникших неисправностей и способ вызова представителя Испол</w:t>
            </w:r>
            <w:r w:rsidR="00371525" w:rsidRPr="00733284">
              <w:rPr>
                <w:rFonts w:ascii="Tahoma" w:eastAsia="Times New Roman" w:hAnsi="Tahoma" w:cs="Tahoma"/>
                <w:sz w:val="20"/>
                <w:szCs w:val="20"/>
              </w:rPr>
              <w:t>нителя при аварийных ситуациях.</w:t>
            </w:r>
          </w:p>
        </w:tc>
      </w:tr>
    </w:tbl>
    <w:p w14:paraId="334D18AE" w14:textId="2E14845E" w:rsidR="002C1272" w:rsidRDefault="002C1272" w:rsidP="00780385">
      <w:pPr>
        <w:spacing w:after="0" w:line="240" w:lineRule="auto"/>
        <w:jc w:val="right"/>
        <w:rPr>
          <w:rFonts w:ascii="Tahoma" w:eastAsia="Times New Roman" w:hAnsi="Tahoma" w:cs="Tahoma"/>
          <w:color w:val="000000"/>
          <w:sz w:val="20"/>
          <w:szCs w:val="20"/>
          <w:lang w:eastAsia="ru-RU"/>
        </w:rPr>
      </w:pPr>
    </w:p>
    <w:p w14:paraId="6426C51D" w14:textId="77777777" w:rsidR="00A60A32" w:rsidRDefault="00A60A32" w:rsidP="00780385">
      <w:pPr>
        <w:spacing w:after="0" w:line="240" w:lineRule="auto"/>
        <w:jc w:val="right"/>
        <w:rPr>
          <w:rFonts w:ascii="Tahoma" w:eastAsia="Times New Roman" w:hAnsi="Tahoma" w:cs="Tahoma"/>
          <w:color w:val="000000"/>
          <w:sz w:val="20"/>
          <w:szCs w:val="20"/>
          <w:lang w:eastAsia="ru-RU"/>
        </w:rPr>
      </w:pPr>
    </w:p>
    <w:p w14:paraId="1A7EE1E5" w14:textId="45D263D7" w:rsidR="00C86B92" w:rsidRDefault="00C86B92" w:rsidP="0078038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lastRenderedPageBreak/>
        <w:t>Приложение № 1.1.</w:t>
      </w:r>
    </w:p>
    <w:p w14:paraId="2CB9BF86" w14:textId="1D328DDA" w:rsidR="00C86B92" w:rsidRDefault="00C86B92" w:rsidP="00780385">
      <w:pPr>
        <w:spacing w:after="0" w:line="240" w:lineRule="auto"/>
        <w:jc w:val="right"/>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к техническому заданию</w:t>
      </w:r>
    </w:p>
    <w:p w14:paraId="3778AC34" w14:textId="2B730FB9" w:rsidR="00C86B92" w:rsidRDefault="00C86B92" w:rsidP="00780385">
      <w:pPr>
        <w:spacing w:after="0" w:line="240" w:lineRule="auto"/>
        <w:jc w:val="both"/>
        <w:rPr>
          <w:rFonts w:ascii="Tahoma" w:eastAsia="Times New Roman" w:hAnsi="Tahoma" w:cs="Tahoma"/>
          <w:color w:val="000000"/>
          <w:sz w:val="20"/>
          <w:szCs w:val="20"/>
          <w:lang w:eastAsia="ru-RU"/>
        </w:rPr>
      </w:pPr>
    </w:p>
    <w:p w14:paraId="33E127B0" w14:textId="77777777" w:rsidR="00780385" w:rsidRDefault="00780385" w:rsidP="00780385">
      <w:pPr>
        <w:spacing w:after="0" w:line="240" w:lineRule="auto"/>
        <w:rPr>
          <w:rFonts w:ascii="Tahoma" w:hAnsi="Tahoma" w:cs="Tahoma"/>
          <w:b/>
          <w:sz w:val="20"/>
          <w:szCs w:val="20"/>
        </w:rPr>
      </w:pPr>
    </w:p>
    <w:p w14:paraId="3CDD758F" w14:textId="28287A1B" w:rsidR="00C86B92" w:rsidRPr="00D6122B" w:rsidRDefault="00C86B92" w:rsidP="00780385">
      <w:pPr>
        <w:spacing w:after="0" w:line="240" w:lineRule="auto"/>
        <w:jc w:val="center"/>
        <w:rPr>
          <w:rFonts w:ascii="Tahoma" w:hAnsi="Tahoma" w:cs="Tahoma"/>
          <w:b/>
          <w:sz w:val="20"/>
          <w:szCs w:val="20"/>
        </w:rPr>
      </w:pPr>
      <w:r w:rsidRPr="00D6122B">
        <w:rPr>
          <w:rFonts w:ascii="Tahoma" w:hAnsi="Tahoma" w:cs="Tahoma"/>
          <w:b/>
          <w:sz w:val="20"/>
          <w:szCs w:val="20"/>
        </w:rPr>
        <w:t>Порядок оказания Услуг, согласно заявок Заказчика</w:t>
      </w:r>
    </w:p>
    <w:p w14:paraId="4228D3FB" w14:textId="0578B69E" w:rsidR="00D6122B" w:rsidRDefault="00D6122B" w:rsidP="00780385">
      <w:pPr>
        <w:spacing w:after="0" w:line="240" w:lineRule="auto"/>
        <w:jc w:val="both"/>
        <w:rPr>
          <w:rFonts w:ascii="Tahoma" w:hAnsi="Tahoma" w:cs="Tahoma"/>
          <w:b/>
          <w:sz w:val="20"/>
          <w:szCs w:val="20"/>
        </w:rPr>
      </w:pPr>
    </w:p>
    <w:p w14:paraId="030276A3" w14:textId="77777777" w:rsidR="00780385" w:rsidRDefault="00780385" w:rsidP="00780385">
      <w:pPr>
        <w:spacing w:after="0" w:line="240" w:lineRule="auto"/>
        <w:jc w:val="both"/>
        <w:rPr>
          <w:rFonts w:ascii="Tahoma" w:hAnsi="Tahoma" w:cs="Tahoma"/>
          <w:b/>
          <w:sz w:val="20"/>
          <w:szCs w:val="20"/>
        </w:rPr>
      </w:pPr>
    </w:p>
    <w:p w14:paraId="0E9C5BE2" w14:textId="54079696" w:rsidR="00D6122B" w:rsidRDefault="00D6122B" w:rsidP="00780385">
      <w:pPr>
        <w:spacing w:after="0" w:line="240" w:lineRule="auto"/>
        <w:ind w:firstLine="708"/>
        <w:jc w:val="both"/>
        <w:rPr>
          <w:rFonts w:ascii="Tahoma" w:hAnsi="Tahoma" w:cs="Tahoma"/>
          <w:b/>
          <w:sz w:val="20"/>
          <w:szCs w:val="20"/>
        </w:rPr>
      </w:pPr>
      <w:r w:rsidRPr="00F131C2">
        <w:rPr>
          <w:rFonts w:ascii="Tahoma" w:hAnsi="Tahoma" w:cs="Tahoma"/>
          <w:b/>
          <w:sz w:val="20"/>
          <w:szCs w:val="20"/>
        </w:rPr>
        <w:t>Порядок оказания услуг, согласно заявок Заказчика на выполнение работ по восстановлению (ремонту) работоспособности ТСБ:</w:t>
      </w:r>
    </w:p>
    <w:p w14:paraId="16F3BC94" w14:textId="77BE44B7" w:rsidR="00C86B92" w:rsidRPr="005C0CE0" w:rsidRDefault="00C86B92" w:rsidP="00780385">
      <w:pPr>
        <w:pStyle w:val="a4"/>
        <w:widowControl w:val="0"/>
        <w:numPr>
          <w:ilvl w:val="0"/>
          <w:numId w:val="30"/>
        </w:numPr>
        <w:tabs>
          <w:tab w:val="left" w:pos="709"/>
          <w:tab w:val="left" w:pos="900"/>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szCs w:val="20"/>
        </w:rPr>
        <w:t xml:space="preserve">Для направления заявок от Заказчика Исполнителю используется </w:t>
      </w:r>
      <w:r w:rsidRPr="004B7597">
        <w:rPr>
          <w:rFonts w:ascii="Tahoma" w:hAnsi="Tahoma" w:cs="Tahoma"/>
          <w:sz w:val="20"/>
          <w:szCs w:val="20"/>
        </w:rPr>
        <w:t>программн</w:t>
      </w:r>
      <w:r w:rsidR="00EE0630">
        <w:rPr>
          <w:rFonts w:ascii="Tahoma" w:hAnsi="Tahoma" w:cs="Tahoma"/>
          <w:sz w:val="20"/>
          <w:szCs w:val="20"/>
        </w:rPr>
        <w:t xml:space="preserve">ое обеспечение Заказчика </w:t>
      </w:r>
      <w:r>
        <w:rPr>
          <w:rFonts w:ascii="Tahoma" w:hAnsi="Tahoma" w:cs="Tahoma"/>
          <w:sz w:val="20"/>
          <w:szCs w:val="20"/>
        </w:rPr>
        <w:t>(далее – П</w:t>
      </w:r>
      <w:r w:rsidR="00EE0630">
        <w:rPr>
          <w:rFonts w:ascii="Tahoma" w:hAnsi="Tahoma" w:cs="Tahoma"/>
          <w:sz w:val="20"/>
          <w:szCs w:val="20"/>
        </w:rPr>
        <w:t>О</w:t>
      </w:r>
      <w:r>
        <w:rPr>
          <w:rFonts w:ascii="Tahoma" w:hAnsi="Tahoma" w:cs="Tahoma"/>
          <w:sz w:val="20"/>
          <w:szCs w:val="20"/>
        </w:rPr>
        <w:t>).</w:t>
      </w:r>
    </w:p>
    <w:p w14:paraId="1F963423" w14:textId="08DD9082" w:rsidR="00C86B92" w:rsidRPr="005C0CE0" w:rsidRDefault="00C86B92" w:rsidP="00780385">
      <w:pPr>
        <w:pStyle w:val="a4"/>
        <w:widowControl w:val="0"/>
        <w:numPr>
          <w:ilvl w:val="0"/>
          <w:numId w:val="30"/>
        </w:numPr>
        <w:tabs>
          <w:tab w:val="left" w:pos="709"/>
          <w:tab w:val="left" w:pos="900"/>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szCs w:val="20"/>
        </w:rPr>
        <w:t>До начала срока действия договора</w:t>
      </w:r>
      <w:r w:rsidR="00DB50FE">
        <w:rPr>
          <w:rFonts w:ascii="Tahoma" w:hAnsi="Tahoma" w:cs="Tahoma"/>
          <w:sz w:val="20"/>
          <w:szCs w:val="20"/>
        </w:rPr>
        <w:t xml:space="preserve"> </w:t>
      </w:r>
      <w:r w:rsidR="00D6122B">
        <w:rPr>
          <w:rFonts w:ascii="Tahoma" w:hAnsi="Tahoma" w:cs="Tahoma"/>
          <w:sz w:val="20"/>
          <w:szCs w:val="20"/>
        </w:rPr>
        <w:t xml:space="preserve">для регистрации в </w:t>
      </w:r>
      <w:r w:rsidR="00EE0630">
        <w:rPr>
          <w:rFonts w:ascii="Tahoma" w:hAnsi="Tahoma" w:cs="Tahoma"/>
          <w:sz w:val="20"/>
          <w:szCs w:val="20"/>
        </w:rPr>
        <w:t>ПО</w:t>
      </w:r>
      <w:r w:rsidR="00DB50FE">
        <w:rPr>
          <w:rFonts w:ascii="Tahoma" w:hAnsi="Tahoma" w:cs="Tahoma"/>
          <w:sz w:val="20"/>
          <w:szCs w:val="20"/>
        </w:rPr>
        <w:t xml:space="preserve"> Исполнитель должен </w:t>
      </w:r>
      <w:r>
        <w:rPr>
          <w:rFonts w:ascii="Tahoma" w:hAnsi="Tahoma" w:cs="Tahoma"/>
          <w:sz w:val="20"/>
          <w:szCs w:val="20"/>
        </w:rPr>
        <w:t>направить Заказчику</w:t>
      </w:r>
      <w:r w:rsidR="00DB50FE">
        <w:rPr>
          <w:rFonts w:ascii="Tahoma" w:hAnsi="Tahoma" w:cs="Tahoma"/>
          <w:sz w:val="20"/>
          <w:szCs w:val="20"/>
        </w:rPr>
        <w:t xml:space="preserve"> данные:</w:t>
      </w:r>
      <w:r>
        <w:rPr>
          <w:rFonts w:ascii="Tahoma" w:hAnsi="Tahoma" w:cs="Tahoma"/>
          <w:sz w:val="20"/>
          <w:szCs w:val="20"/>
        </w:rPr>
        <w:t xml:space="preserve"> ФИО</w:t>
      </w:r>
      <w:r w:rsidR="00DB50FE">
        <w:rPr>
          <w:rFonts w:ascii="Tahoma" w:hAnsi="Tahoma" w:cs="Tahoma"/>
          <w:sz w:val="20"/>
          <w:szCs w:val="20"/>
        </w:rPr>
        <w:t xml:space="preserve"> ответственного за приём заявок</w:t>
      </w:r>
      <w:r>
        <w:rPr>
          <w:rFonts w:ascii="Tahoma" w:hAnsi="Tahoma" w:cs="Tahoma"/>
          <w:sz w:val="20"/>
          <w:szCs w:val="20"/>
        </w:rPr>
        <w:t>, номер телефона</w:t>
      </w:r>
      <w:r w:rsidR="00DB50FE">
        <w:rPr>
          <w:rFonts w:ascii="Tahoma" w:hAnsi="Tahoma" w:cs="Tahoma"/>
          <w:sz w:val="20"/>
          <w:szCs w:val="20"/>
        </w:rPr>
        <w:t>, адрес электронной почты</w:t>
      </w:r>
      <w:r>
        <w:rPr>
          <w:rFonts w:ascii="Tahoma" w:hAnsi="Tahoma" w:cs="Tahoma"/>
          <w:sz w:val="20"/>
          <w:szCs w:val="20"/>
        </w:rPr>
        <w:t>.</w:t>
      </w:r>
    </w:p>
    <w:p w14:paraId="2E7487CD" w14:textId="478A84BC" w:rsidR="00DB50FE" w:rsidRPr="00DB50FE" w:rsidRDefault="00C86B92" w:rsidP="00DB50FE">
      <w:pPr>
        <w:pStyle w:val="a4"/>
        <w:widowControl w:val="0"/>
        <w:numPr>
          <w:ilvl w:val="0"/>
          <w:numId w:val="30"/>
        </w:numPr>
        <w:tabs>
          <w:tab w:val="left" w:pos="709"/>
        </w:tabs>
        <w:autoSpaceDE w:val="0"/>
        <w:autoSpaceDN w:val="0"/>
        <w:adjustRightInd w:val="0"/>
        <w:spacing w:after="0" w:line="240" w:lineRule="auto"/>
        <w:ind w:left="0" w:firstLine="0"/>
        <w:jc w:val="both"/>
        <w:rPr>
          <w:rFonts w:ascii="Tahoma" w:hAnsi="Tahoma" w:cs="Tahoma"/>
          <w:b/>
          <w:sz w:val="20"/>
          <w:szCs w:val="20"/>
        </w:rPr>
      </w:pPr>
      <w:r>
        <w:rPr>
          <w:rFonts w:ascii="Tahoma" w:hAnsi="Tahoma" w:cs="Tahoma"/>
          <w:sz w:val="20"/>
        </w:rPr>
        <w:t xml:space="preserve">При </w:t>
      </w:r>
      <w:r w:rsidR="00DB50FE" w:rsidRPr="00DB50FE">
        <w:rPr>
          <w:rFonts w:ascii="Tahoma" w:hAnsi="Tahoma" w:cs="Tahoma"/>
          <w:sz w:val="20"/>
        </w:rPr>
        <w:t>направлении в Заявке указывается адрес, описание перечня работ необходимого для выполнения, сроки выполнения. Исполнитель в течение 30 (тридцати) минут с момента направления принимает заявку, если по истечении указанного срока Заказчик не получит от Исполнителя информации о принятии в работу, она считается принятой Исполнителем. Срок по исполнению заявки отсчитывается от времени направления</w:t>
      </w:r>
      <w:r w:rsidR="00DB50FE">
        <w:rPr>
          <w:rFonts w:ascii="Tahoma" w:hAnsi="Tahoma" w:cs="Tahoma"/>
          <w:sz w:val="20"/>
        </w:rPr>
        <w:t>.</w:t>
      </w:r>
    </w:p>
    <w:p w14:paraId="5C6008DA" w14:textId="1EA12F7A" w:rsidR="00FD1ABA" w:rsidRDefault="003A7AD0" w:rsidP="00FD1ABA">
      <w:pPr>
        <w:pStyle w:val="a4"/>
        <w:numPr>
          <w:ilvl w:val="0"/>
          <w:numId w:val="30"/>
        </w:numPr>
        <w:tabs>
          <w:tab w:val="left" w:pos="709"/>
        </w:tabs>
        <w:ind w:left="0" w:firstLine="0"/>
        <w:jc w:val="both"/>
        <w:rPr>
          <w:rFonts w:ascii="Tahoma" w:hAnsi="Tahoma" w:cs="Tahoma"/>
          <w:sz w:val="20"/>
          <w:szCs w:val="20"/>
        </w:rPr>
      </w:pPr>
      <w:r w:rsidRPr="003A7AD0">
        <w:rPr>
          <w:rFonts w:ascii="Tahoma" w:hAnsi="Tahoma" w:cs="Tahoma"/>
          <w:sz w:val="20"/>
          <w:szCs w:val="20"/>
        </w:rPr>
        <w:t xml:space="preserve">Исполнитель обязан обеспечить </w:t>
      </w:r>
      <w:r w:rsidR="00444B3F">
        <w:rPr>
          <w:rFonts w:ascii="Tahoma" w:hAnsi="Tahoma" w:cs="Tahoma"/>
          <w:sz w:val="20"/>
          <w:szCs w:val="20"/>
        </w:rPr>
        <w:t>прибытие специалистов на объект Заказчика для выполнения</w:t>
      </w:r>
      <w:r w:rsidR="007B48D2">
        <w:rPr>
          <w:rFonts w:ascii="Tahoma" w:hAnsi="Tahoma" w:cs="Tahoma"/>
          <w:sz w:val="20"/>
          <w:szCs w:val="20"/>
        </w:rPr>
        <w:t xml:space="preserve"> работ </w:t>
      </w:r>
      <w:r w:rsidR="007B48D2" w:rsidRPr="00580E0C">
        <w:rPr>
          <w:rFonts w:ascii="Tahoma" w:hAnsi="Tahoma" w:cs="Tahoma"/>
          <w:sz w:val="20"/>
          <w:szCs w:val="20"/>
        </w:rPr>
        <w:t>по восстановлению (ремонту) работоспособности систем</w:t>
      </w:r>
      <w:r w:rsidR="007B48D2">
        <w:rPr>
          <w:rFonts w:ascii="Tahoma" w:hAnsi="Tahoma" w:cs="Tahoma"/>
          <w:sz w:val="20"/>
          <w:szCs w:val="20"/>
        </w:rPr>
        <w:t xml:space="preserve"> ТСБ согласно </w:t>
      </w:r>
      <w:r w:rsidR="001A660B">
        <w:rPr>
          <w:rFonts w:ascii="Tahoma" w:hAnsi="Tahoma" w:cs="Tahoma"/>
          <w:sz w:val="20"/>
          <w:szCs w:val="20"/>
        </w:rPr>
        <w:t xml:space="preserve">направленной </w:t>
      </w:r>
      <w:r w:rsidR="007B48D2">
        <w:rPr>
          <w:rFonts w:ascii="Tahoma" w:hAnsi="Tahoma" w:cs="Tahoma"/>
          <w:sz w:val="20"/>
          <w:szCs w:val="20"/>
        </w:rPr>
        <w:t>заявк</w:t>
      </w:r>
      <w:r w:rsidR="001A660B">
        <w:rPr>
          <w:rFonts w:ascii="Tahoma" w:hAnsi="Tahoma" w:cs="Tahoma"/>
          <w:sz w:val="20"/>
          <w:szCs w:val="20"/>
        </w:rPr>
        <w:t>и</w:t>
      </w:r>
      <w:r w:rsidR="00FD1ABA">
        <w:rPr>
          <w:rFonts w:ascii="Tahoma" w:hAnsi="Tahoma" w:cs="Tahoma"/>
          <w:sz w:val="20"/>
          <w:szCs w:val="20"/>
        </w:rPr>
        <w:t xml:space="preserve"> Заказчика в течение</w:t>
      </w:r>
      <w:r w:rsidR="007B48D2">
        <w:rPr>
          <w:rFonts w:ascii="Tahoma" w:hAnsi="Tahoma" w:cs="Tahoma"/>
          <w:sz w:val="20"/>
          <w:szCs w:val="20"/>
        </w:rPr>
        <w:t xml:space="preserve"> </w:t>
      </w:r>
      <w:r w:rsidR="00444B3F">
        <w:rPr>
          <w:rFonts w:ascii="Tahoma" w:hAnsi="Tahoma" w:cs="Tahoma"/>
          <w:sz w:val="20"/>
          <w:szCs w:val="20"/>
        </w:rPr>
        <w:t>1 (одного</w:t>
      </w:r>
      <w:r w:rsidR="00FD1ABA" w:rsidRPr="00FD1ABA">
        <w:rPr>
          <w:rFonts w:ascii="Tahoma" w:hAnsi="Tahoma" w:cs="Tahoma"/>
          <w:sz w:val="20"/>
          <w:szCs w:val="20"/>
        </w:rPr>
        <w:t xml:space="preserve">) </w:t>
      </w:r>
      <w:r w:rsidR="00444B3F">
        <w:rPr>
          <w:rFonts w:ascii="Tahoma" w:hAnsi="Tahoma" w:cs="Tahoma"/>
          <w:sz w:val="20"/>
          <w:szCs w:val="20"/>
        </w:rPr>
        <w:t xml:space="preserve">рабочего дня </w:t>
      </w:r>
      <w:r w:rsidR="00FD1ABA" w:rsidRPr="00FD1ABA">
        <w:rPr>
          <w:rFonts w:ascii="Tahoma" w:hAnsi="Tahoma" w:cs="Tahoma"/>
          <w:sz w:val="20"/>
          <w:szCs w:val="20"/>
        </w:rPr>
        <w:t>с момента поступления заявки Заказчика</w:t>
      </w:r>
      <w:r w:rsidR="00FD1ABA">
        <w:rPr>
          <w:rFonts w:ascii="Tahoma" w:hAnsi="Tahoma" w:cs="Tahoma"/>
          <w:sz w:val="20"/>
          <w:szCs w:val="20"/>
        </w:rPr>
        <w:t>.</w:t>
      </w:r>
    </w:p>
    <w:p w14:paraId="1C877DEF" w14:textId="415E43E7" w:rsidR="00FD1ABA" w:rsidRPr="00243C72" w:rsidRDefault="00FD1ABA" w:rsidP="00FD1ABA">
      <w:pPr>
        <w:pStyle w:val="a4"/>
        <w:numPr>
          <w:ilvl w:val="0"/>
          <w:numId w:val="30"/>
        </w:numPr>
        <w:tabs>
          <w:tab w:val="left" w:pos="709"/>
        </w:tabs>
        <w:ind w:left="0" w:firstLine="0"/>
        <w:jc w:val="both"/>
        <w:rPr>
          <w:rFonts w:ascii="Tahoma" w:hAnsi="Tahoma" w:cs="Tahoma"/>
          <w:sz w:val="20"/>
          <w:szCs w:val="20"/>
        </w:rPr>
      </w:pPr>
      <w:r w:rsidRPr="00FD1ABA">
        <w:rPr>
          <w:rFonts w:ascii="Tahoma" w:hAnsi="Tahoma" w:cs="Tahoma"/>
          <w:sz w:val="20"/>
          <w:szCs w:val="20"/>
        </w:rPr>
        <w:t>Стороны обязаны своевременно информировать друг друга о технической невозможности направления и принятия Заявок через ПО, связанной с неработоспособностью системы. В этом случае Стороны по согласованию могут направлять заявки по э</w:t>
      </w:r>
      <w:r>
        <w:rPr>
          <w:rFonts w:ascii="Tahoma" w:hAnsi="Tahoma" w:cs="Tahoma"/>
          <w:sz w:val="20"/>
          <w:szCs w:val="20"/>
        </w:rPr>
        <w:t>лектронной почте, указанной в договоре.</w:t>
      </w:r>
    </w:p>
    <w:p w14:paraId="16AB2F85" w14:textId="77777777" w:rsidR="00580E0C" w:rsidRDefault="00580E0C" w:rsidP="00580E0C">
      <w:pPr>
        <w:pStyle w:val="a4"/>
        <w:tabs>
          <w:tab w:val="left" w:pos="567"/>
        </w:tabs>
        <w:ind w:left="0"/>
        <w:jc w:val="both"/>
        <w:rPr>
          <w:rFonts w:ascii="Tahoma" w:hAnsi="Tahoma" w:cs="Tahoma"/>
          <w:b/>
          <w:sz w:val="20"/>
          <w:szCs w:val="20"/>
        </w:rPr>
      </w:pPr>
    </w:p>
    <w:p w14:paraId="1DE135FC" w14:textId="1F04CFF8" w:rsidR="00580E0C" w:rsidRDefault="00580E0C" w:rsidP="00580E0C">
      <w:pPr>
        <w:pStyle w:val="a4"/>
        <w:tabs>
          <w:tab w:val="left" w:pos="567"/>
        </w:tabs>
        <w:ind w:left="0"/>
        <w:jc w:val="both"/>
        <w:rPr>
          <w:rFonts w:ascii="Tahoma" w:hAnsi="Tahoma" w:cs="Tahoma"/>
          <w:b/>
          <w:sz w:val="20"/>
          <w:szCs w:val="20"/>
        </w:rPr>
      </w:pPr>
      <w:r w:rsidRPr="00F131C2">
        <w:rPr>
          <w:rFonts w:ascii="Tahoma" w:hAnsi="Tahoma" w:cs="Tahoma"/>
          <w:b/>
          <w:sz w:val="20"/>
          <w:szCs w:val="20"/>
        </w:rPr>
        <w:t>Порядок оказания услуг, согласно заявок Заказчика по устранению аварийных ситуаций (экстренные вызовы)</w:t>
      </w:r>
      <w:r>
        <w:rPr>
          <w:rFonts w:ascii="Tahoma" w:hAnsi="Tahoma" w:cs="Tahoma"/>
          <w:b/>
          <w:sz w:val="20"/>
          <w:szCs w:val="20"/>
        </w:rPr>
        <w:t>:</w:t>
      </w:r>
    </w:p>
    <w:p w14:paraId="63E0C835" w14:textId="77777777" w:rsidR="00580E0C" w:rsidRDefault="00580E0C" w:rsidP="00580E0C">
      <w:pPr>
        <w:pStyle w:val="a4"/>
        <w:tabs>
          <w:tab w:val="left" w:pos="567"/>
        </w:tabs>
        <w:ind w:left="0" w:firstLine="142"/>
        <w:jc w:val="both"/>
        <w:rPr>
          <w:rFonts w:ascii="Tahoma" w:hAnsi="Tahoma" w:cs="Tahoma"/>
          <w:sz w:val="20"/>
          <w:szCs w:val="20"/>
        </w:rPr>
      </w:pPr>
    </w:p>
    <w:p w14:paraId="6B4F46A3" w14:textId="44D88236" w:rsidR="000021BE" w:rsidRDefault="00580E0C"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П</w:t>
      </w:r>
      <w:r w:rsidRPr="00F131C2">
        <w:rPr>
          <w:rFonts w:ascii="Tahoma" w:hAnsi="Tahoma" w:cs="Tahoma"/>
          <w:sz w:val="20"/>
          <w:szCs w:val="20"/>
        </w:rPr>
        <w:t>риём заявок Заказчика по устранению аварийных ситуаций (экстренные вызовы)</w:t>
      </w:r>
      <w:r w:rsidR="000021BE">
        <w:rPr>
          <w:rFonts w:ascii="Tahoma" w:hAnsi="Tahoma" w:cs="Tahoma"/>
          <w:sz w:val="20"/>
          <w:szCs w:val="20"/>
        </w:rPr>
        <w:t xml:space="preserve"> </w:t>
      </w:r>
      <w:r w:rsidR="006C26C0">
        <w:rPr>
          <w:rFonts w:ascii="Tahoma" w:hAnsi="Tahoma" w:cs="Tahoma"/>
          <w:sz w:val="20"/>
          <w:szCs w:val="20"/>
        </w:rPr>
        <w:t xml:space="preserve">могут </w:t>
      </w:r>
      <w:r w:rsidR="000021BE">
        <w:rPr>
          <w:rFonts w:ascii="Tahoma" w:hAnsi="Tahoma" w:cs="Tahoma"/>
          <w:sz w:val="20"/>
          <w:szCs w:val="20"/>
        </w:rPr>
        <w:t>производ</w:t>
      </w:r>
      <w:r w:rsidR="006C26C0">
        <w:rPr>
          <w:rFonts w:ascii="Tahoma" w:hAnsi="Tahoma" w:cs="Tahoma"/>
          <w:sz w:val="20"/>
          <w:szCs w:val="20"/>
        </w:rPr>
        <w:t>и</w:t>
      </w:r>
      <w:r w:rsidR="000021BE">
        <w:rPr>
          <w:rFonts w:ascii="Tahoma" w:hAnsi="Tahoma" w:cs="Tahoma"/>
          <w:sz w:val="20"/>
          <w:szCs w:val="20"/>
        </w:rPr>
        <w:t>тся</w:t>
      </w:r>
      <w:r w:rsidR="006C26C0">
        <w:rPr>
          <w:rFonts w:ascii="Tahoma" w:hAnsi="Tahoma" w:cs="Tahoma"/>
          <w:sz w:val="20"/>
          <w:szCs w:val="20"/>
        </w:rPr>
        <w:t xml:space="preserve"> как в ПО, так и </w:t>
      </w:r>
      <w:r w:rsidR="000021BE">
        <w:rPr>
          <w:rFonts w:ascii="Tahoma" w:hAnsi="Tahoma" w:cs="Tahoma"/>
          <w:sz w:val="20"/>
          <w:szCs w:val="20"/>
        </w:rPr>
        <w:t>посредством телефонной связи «Горячей Линии»</w:t>
      </w:r>
      <w:r w:rsidRPr="00F131C2">
        <w:rPr>
          <w:rFonts w:ascii="Tahoma" w:hAnsi="Tahoma" w:cs="Tahoma"/>
          <w:sz w:val="20"/>
          <w:szCs w:val="20"/>
        </w:rPr>
        <w:t>.</w:t>
      </w:r>
    </w:p>
    <w:p w14:paraId="2FF52BF4" w14:textId="6ED8BC76" w:rsidR="000021BE" w:rsidRDefault="000021BE"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 xml:space="preserve">Исполнитель обязан обеспечить </w:t>
      </w:r>
      <w:r w:rsidRPr="001A29A8">
        <w:rPr>
          <w:rFonts w:ascii="Tahoma" w:hAnsi="Tahoma" w:cs="Tahoma"/>
          <w:sz w:val="20"/>
          <w:szCs w:val="20"/>
        </w:rPr>
        <w:t>круглосуточную работоспособность «Горячей линии». Обслуживать «Горячую линию» должно не менее одного специалиста</w:t>
      </w:r>
      <w:r>
        <w:rPr>
          <w:rFonts w:ascii="Tahoma" w:hAnsi="Tahoma" w:cs="Tahoma"/>
          <w:sz w:val="20"/>
          <w:szCs w:val="20"/>
        </w:rPr>
        <w:t>.</w:t>
      </w:r>
    </w:p>
    <w:p w14:paraId="416D73EB" w14:textId="1A9C6A55" w:rsidR="00580E0C" w:rsidRDefault="000021BE" w:rsidP="00580E0C">
      <w:pPr>
        <w:pStyle w:val="a4"/>
        <w:numPr>
          <w:ilvl w:val="0"/>
          <w:numId w:val="31"/>
        </w:numPr>
        <w:tabs>
          <w:tab w:val="left" w:pos="709"/>
        </w:tabs>
        <w:ind w:left="0" w:firstLine="0"/>
        <w:jc w:val="both"/>
        <w:rPr>
          <w:rFonts w:ascii="Tahoma" w:hAnsi="Tahoma" w:cs="Tahoma"/>
          <w:sz w:val="20"/>
          <w:szCs w:val="20"/>
        </w:rPr>
      </w:pPr>
      <w:r>
        <w:rPr>
          <w:rFonts w:ascii="Tahoma" w:hAnsi="Tahoma" w:cs="Tahoma"/>
          <w:sz w:val="20"/>
          <w:szCs w:val="20"/>
        </w:rPr>
        <w:t>Исполнитель обязан обеспечить п</w:t>
      </w:r>
      <w:r w:rsidR="00580E0C" w:rsidRPr="00F131C2">
        <w:rPr>
          <w:rFonts w:ascii="Tahoma" w:hAnsi="Tahoma" w:cs="Tahoma"/>
          <w:sz w:val="20"/>
          <w:szCs w:val="20"/>
        </w:rPr>
        <w:t xml:space="preserve">рибытие специалистов на объект </w:t>
      </w:r>
      <w:r w:rsidR="00F91229">
        <w:rPr>
          <w:rFonts w:ascii="Tahoma" w:hAnsi="Tahoma" w:cs="Tahoma"/>
          <w:sz w:val="20"/>
          <w:szCs w:val="20"/>
        </w:rPr>
        <w:t xml:space="preserve">Заказчика </w:t>
      </w:r>
      <w:r w:rsidR="00580E0C" w:rsidRPr="00F131C2">
        <w:rPr>
          <w:rFonts w:ascii="Tahoma" w:hAnsi="Tahoma" w:cs="Tahoma"/>
          <w:sz w:val="20"/>
          <w:szCs w:val="20"/>
        </w:rPr>
        <w:t xml:space="preserve">по вызову </w:t>
      </w:r>
      <w:r w:rsidR="00F91229">
        <w:rPr>
          <w:rFonts w:ascii="Tahoma" w:hAnsi="Tahoma" w:cs="Tahoma"/>
          <w:sz w:val="20"/>
          <w:szCs w:val="20"/>
        </w:rPr>
        <w:t xml:space="preserve">«Горячей линии» </w:t>
      </w:r>
      <w:r w:rsidR="00580E0C" w:rsidRPr="00F131C2">
        <w:rPr>
          <w:rFonts w:ascii="Tahoma" w:hAnsi="Tahoma" w:cs="Tahoma"/>
          <w:sz w:val="20"/>
          <w:szCs w:val="20"/>
        </w:rPr>
        <w:t xml:space="preserve">в любое время суток, в выходные и нерабочие праздничные дни в течение 4 (четырех) часов с момента поступления заявки Заказчика в пределах города </w:t>
      </w:r>
      <w:r>
        <w:rPr>
          <w:rFonts w:ascii="Tahoma" w:hAnsi="Tahoma" w:cs="Tahoma"/>
          <w:sz w:val="20"/>
          <w:szCs w:val="20"/>
        </w:rPr>
        <w:t xml:space="preserve">Киров </w:t>
      </w:r>
      <w:r w:rsidR="00580E0C" w:rsidRPr="00F131C2">
        <w:rPr>
          <w:rFonts w:ascii="Tahoma" w:hAnsi="Tahoma" w:cs="Tahoma"/>
          <w:sz w:val="20"/>
          <w:szCs w:val="20"/>
        </w:rPr>
        <w:t>и в течение 8 (восьми) часов за пределами города</w:t>
      </w:r>
      <w:r>
        <w:rPr>
          <w:rFonts w:ascii="Tahoma" w:hAnsi="Tahoma" w:cs="Tahoma"/>
          <w:sz w:val="20"/>
          <w:szCs w:val="20"/>
        </w:rPr>
        <w:t xml:space="preserve"> Киров</w:t>
      </w:r>
      <w:r w:rsidR="00580E0C">
        <w:rPr>
          <w:rFonts w:ascii="Tahoma" w:hAnsi="Tahoma" w:cs="Tahoma"/>
          <w:sz w:val="20"/>
          <w:szCs w:val="20"/>
        </w:rPr>
        <w:t>.</w:t>
      </w:r>
    </w:p>
    <w:p w14:paraId="7DA8115F" w14:textId="33AF6931" w:rsidR="00F91229" w:rsidRDefault="00F91229" w:rsidP="00580E0C">
      <w:pPr>
        <w:pStyle w:val="a4"/>
        <w:numPr>
          <w:ilvl w:val="0"/>
          <w:numId w:val="31"/>
        </w:numPr>
        <w:tabs>
          <w:tab w:val="left" w:pos="709"/>
        </w:tabs>
        <w:ind w:left="0" w:firstLine="0"/>
        <w:jc w:val="both"/>
        <w:rPr>
          <w:rFonts w:ascii="Tahoma" w:hAnsi="Tahoma" w:cs="Tahoma"/>
          <w:sz w:val="20"/>
          <w:szCs w:val="20"/>
        </w:rPr>
      </w:pPr>
      <w:r w:rsidRPr="001A29A8">
        <w:rPr>
          <w:rFonts w:ascii="Tahoma" w:hAnsi="Tahoma" w:cs="Tahoma"/>
          <w:sz w:val="20"/>
          <w:szCs w:val="20"/>
        </w:rPr>
        <w:t>Список телефонов «Горячей Линии» для каждого Объекта должен быть представлен Заказчику при заключении договора, изменения номеров телефонов должны доводиться до Заказчика в течение одного рабочего дня.</w:t>
      </w:r>
    </w:p>
    <w:p w14:paraId="54AA21D8" w14:textId="77777777" w:rsidR="00580E0C" w:rsidRDefault="00580E0C" w:rsidP="00C86B92">
      <w:pPr>
        <w:spacing w:after="0" w:line="240" w:lineRule="auto"/>
        <w:jc w:val="both"/>
        <w:rPr>
          <w:rFonts w:ascii="Tahoma" w:eastAsia="Times New Roman" w:hAnsi="Tahoma" w:cs="Tahoma"/>
          <w:color w:val="000000"/>
          <w:sz w:val="20"/>
          <w:szCs w:val="20"/>
          <w:lang w:eastAsia="ru-RU"/>
        </w:rPr>
      </w:pPr>
    </w:p>
    <w:p w14:paraId="5331B961" w14:textId="35A1AFFB" w:rsidR="00C86B92" w:rsidRDefault="00C86B92" w:rsidP="00C86B92">
      <w:pPr>
        <w:spacing w:after="0" w:line="240" w:lineRule="auto"/>
        <w:jc w:val="right"/>
        <w:rPr>
          <w:rFonts w:ascii="Tahoma" w:eastAsia="Times New Roman" w:hAnsi="Tahoma" w:cs="Tahoma"/>
          <w:color w:val="000000"/>
          <w:sz w:val="20"/>
          <w:szCs w:val="20"/>
          <w:lang w:eastAsia="ru-RU"/>
        </w:rPr>
      </w:pPr>
    </w:p>
    <w:p w14:paraId="16E8FFAF" w14:textId="77777777" w:rsidR="00C86B92" w:rsidRPr="00733284" w:rsidRDefault="00C86B92" w:rsidP="00C86B92">
      <w:pPr>
        <w:spacing w:after="0" w:line="240" w:lineRule="auto"/>
        <w:jc w:val="right"/>
        <w:rPr>
          <w:rFonts w:ascii="Tahoma" w:eastAsia="Times New Roman" w:hAnsi="Tahoma" w:cs="Tahoma"/>
          <w:color w:val="000000"/>
          <w:sz w:val="20"/>
          <w:szCs w:val="20"/>
          <w:lang w:eastAsia="ru-RU"/>
        </w:rPr>
        <w:sectPr w:rsidR="00C86B92" w:rsidRPr="00733284" w:rsidSect="00A60A32">
          <w:headerReference w:type="default" r:id="rId9"/>
          <w:pgSz w:w="11906" w:h="16838"/>
          <w:pgMar w:top="1134" w:right="1134" w:bottom="851" w:left="851" w:header="709" w:footer="709" w:gutter="0"/>
          <w:cols w:space="708"/>
          <w:docGrid w:linePitch="360"/>
        </w:sectPr>
      </w:pPr>
    </w:p>
    <w:p w14:paraId="59111907" w14:textId="5387EF96" w:rsidR="00953CB4" w:rsidRPr="006B4AD0" w:rsidRDefault="00953CB4" w:rsidP="006B4AD0">
      <w:pPr>
        <w:spacing w:after="0" w:line="240" w:lineRule="auto"/>
        <w:jc w:val="right"/>
        <w:rPr>
          <w:rFonts w:ascii="Tahoma" w:eastAsia="Times New Roman" w:hAnsi="Tahoma" w:cs="Tahoma"/>
          <w:color w:val="000000"/>
          <w:sz w:val="20"/>
          <w:szCs w:val="20"/>
          <w:lang w:eastAsia="ru-RU"/>
        </w:rPr>
      </w:pPr>
      <w:r w:rsidRPr="006B4AD0">
        <w:rPr>
          <w:rFonts w:ascii="Tahoma" w:eastAsia="Times New Roman" w:hAnsi="Tahoma" w:cs="Tahoma"/>
          <w:color w:val="000000"/>
          <w:sz w:val="20"/>
          <w:szCs w:val="20"/>
          <w:lang w:eastAsia="ru-RU"/>
        </w:rPr>
        <w:lastRenderedPageBreak/>
        <w:t xml:space="preserve">Приложение </w:t>
      </w:r>
      <w:r w:rsidR="00510EAD" w:rsidRPr="006B4AD0">
        <w:rPr>
          <w:rFonts w:ascii="Tahoma" w:eastAsia="Times New Roman" w:hAnsi="Tahoma" w:cs="Tahoma"/>
          <w:color w:val="000000"/>
          <w:sz w:val="20"/>
          <w:szCs w:val="20"/>
          <w:lang w:eastAsia="ru-RU"/>
        </w:rPr>
        <w:t xml:space="preserve">№ </w:t>
      </w:r>
      <w:r w:rsidRPr="006B4AD0">
        <w:rPr>
          <w:rFonts w:ascii="Tahoma" w:eastAsia="Times New Roman" w:hAnsi="Tahoma" w:cs="Tahoma"/>
          <w:color w:val="000000"/>
          <w:sz w:val="20"/>
          <w:szCs w:val="20"/>
          <w:lang w:eastAsia="ru-RU"/>
        </w:rPr>
        <w:t>1.</w:t>
      </w:r>
      <w:r w:rsidR="00A4139A">
        <w:rPr>
          <w:rFonts w:ascii="Tahoma" w:eastAsia="Times New Roman" w:hAnsi="Tahoma" w:cs="Tahoma"/>
          <w:color w:val="000000"/>
          <w:sz w:val="20"/>
          <w:szCs w:val="20"/>
          <w:lang w:eastAsia="ru-RU"/>
        </w:rPr>
        <w:t>2</w:t>
      </w:r>
      <w:r w:rsidRPr="006B4AD0">
        <w:rPr>
          <w:rFonts w:ascii="Tahoma" w:eastAsia="Times New Roman" w:hAnsi="Tahoma" w:cs="Tahoma"/>
          <w:color w:val="000000"/>
          <w:sz w:val="20"/>
          <w:szCs w:val="20"/>
          <w:lang w:eastAsia="ru-RU"/>
        </w:rPr>
        <w:t xml:space="preserve">. </w:t>
      </w:r>
    </w:p>
    <w:p w14:paraId="7FFA0352" w14:textId="77777777" w:rsidR="00953CB4" w:rsidRPr="006B4AD0" w:rsidRDefault="00953CB4" w:rsidP="006B4AD0">
      <w:pPr>
        <w:spacing w:after="0" w:line="240" w:lineRule="auto"/>
        <w:jc w:val="right"/>
        <w:rPr>
          <w:rFonts w:ascii="Tahoma" w:eastAsia="Times New Roman" w:hAnsi="Tahoma" w:cs="Tahoma"/>
          <w:color w:val="000000"/>
          <w:sz w:val="20"/>
          <w:szCs w:val="20"/>
          <w:lang w:eastAsia="ru-RU"/>
        </w:rPr>
      </w:pPr>
      <w:r w:rsidRPr="006B4AD0">
        <w:rPr>
          <w:rFonts w:ascii="Tahoma" w:eastAsia="Times New Roman" w:hAnsi="Tahoma" w:cs="Tahoma"/>
          <w:color w:val="000000"/>
          <w:sz w:val="20"/>
          <w:szCs w:val="20"/>
          <w:lang w:eastAsia="ru-RU"/>
        </w:rPr>
        <w:t>к техническому заданию</w:t>
      </w:r>
    </w:p>
    <w:p w14:paraId="355E6291" w14:textId="77777777" w:rsidR="00953CB4" w:rsidRPr="006B4AD0" w:rsidRDefault="00953CB4" w:rsidP="006B4AD0">
      <w:pPr>
        <w:spacing w:after="0" w:line="240" w:lineRule="auto"/>
        <w:jc w:val="right"/>
        <w:rPr>
          <w:rFonts w:ascii="Tahoma" w:eastAsia="Times New Roman" w:hAnsi="Tahoma" w:cs="Tahoma"/>
          <w:color w:val="000000"/>
          <w:sz w:val="20"/>
          <w:szCs w:val="20"/>
          <w:lang w:eastAsia="ru-RU"/>
        </w:rPr>
      </w:pPr>
    </w:p>
    <w:p w14:paraId="00F81F3C" w14:textId="77777777" w:rsidR="00953CB4" w:rsidRPr="006B4AD0" w:rsidRDefault="00953CB4" w:rsidP="006B4AD0">
      <w:pPr>
        <w:spacing w:after="0" w:line="240" w:lineRule="auto"/>
        <w:jc w:val="center"/>
        <w:rPr>
          <w:rFonts w:ascii="Tahoma" w:hAnsi="Tahoma" w:cs="Tahoma"/>
          <w:b/>
          <w:bCs/>
          <w:sz w:val="20"/>
          <w:szCs w:val="20"/>
        </w:rPr>
      </w:pPr>
      <w:r w:rsidRPr="006B4AD0">
        <w:rPr>
          <w:rFonts w:ascii="Tahoma" w:hAnsi="Tahoma" w:cs="Tahoma"/>
          <w:b/>
          <w:bCs/>
          <w:sz w:val="20"/>
          <w:szCs w:val="20"/>
        </w:rPr>
        <w:t>Системы безопасности</w:t>
      </w:r>
      <w:r w:rsidRPr="006B4AD0">
        <w:rPr>
          <w:rFonts w:ascii="Tahoma" w:hAnsi="Tahoma" w:cs="Tahoma"/>
          <w:bCs/>
          <w:sz w:val="20"/>
          <w:szCs w:val="20"/>
        </w:rPr>
        <w:t xml:space="preserve">, </w:t>
      </w:r>
      <w:r w:rsidRPr="006B4AD0">
        <w:rPr>
          <w:rFonts w:ascii="Tahoma" w:hAnsi="Tahoma" w:cs="Tahoma"/>
          <w:b/>
          <w:bCs/>
          <w:sz w:val="20"/>
          <w:szCs w:val="20"/>
        </w:rPr>
        <w:t>наименование услуг и периодичность</w:t>
      </w:r>
    </w:p>
    <w:p w14:paraId="49D2EA02" w14:textId="77777777" w:rsidR="00953CB4" w:rsidRPr="006B4AD0" w:rsidRDefault="00953CB4" w:rsidP="006B4AD0">
      <w:pPr>
        <w:spacing w:after="0" w:line="240" w:lineRule="auto"/>
        <w:ind w:right="395"/>
        <w:jc w:val="right"/>
        <w:rPr>
          <w:rFonts w:ascii="Tahoma" w:eastAsia="Times New Roman" w:hAnsi="Tahoma" w:cs="Tahoma"/>
          <w:color w:val="000000"/>
          <w:sz w:val="20"/>
          <w:szCs w:val="20"/>
          <w:lang w:eastAsia="ru-RU"/>
        </w:rPr>
      </w:pPr>
    </w:p>
    <w:tbl>
      <w:tblPr>
        <w:tblW w:w="14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1952"/>
        <w:gridCol w:w="2668"/>
        <w:gridCol w:w="6853"/>
        <w:gridCol w:w="2465"/>
      </w:tblGrid>
      <w:tr w:rsidR="00953CB4" w:rsidRPr="006B4AD0" w14:paraId="104C8540" w14:textId="77777777" w:rsidTr="00DB70F5">
        <w:trPr>
          <w:trHeight w:val="510"/>
        </w:trPr>
        <w:tc>
          <w:tcPr>
            <w:tcW w:w="571" w:type="dxa"/>
            <w:shd w:val="clear" w:color="auto" w:fill="auto"/>
            <w:vAlign w:val="center"/>
          </w:tcPr>
          <w:p w14:paraId="3B6824D2"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 п/п</w:t>
            </w:r>
          </w:p>
        </w:tc>
        <w:tc>
          <w:tcPr>
            <w:tcW w:w="1952" w:type="dxa"/>
            <w:shd w:val="clear" w:color="auto" w:fill="auto"/>
            <w:noWrap/>
            <w:vAlign w:val="center"/>
          </w:tcPr>
          <w:p w14:paraId="25596648"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Наименование охраняемого объекта</w:t>
            </w:r>
          </w:p>
        </w:tc>
        <w:tc>
          <w:tcPr>
            <w:tcW w:w="2668" w:type="dxa"/>
            <w:shd w:val="clear" w:color="auto" w:fill="auto"/>
            <w:noWrap/>
            <w:vAlign w:val="center"/>
          </w:tcPr>
          <w:p w14:paraId="71B59166"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Адрес охраняемого «Объекта»</w:t>
            </w:r>
          </w:p>
        </w:tc>
        <w:tc>
          <w:tcPr>
            <w:tcW w:w="6853" w:type="dxa"/>
            <w:shd w:val="clear" w:color="auto" w:fill="auto"/>
            <w:vAlign w:val="center"/>
          </w:tcPr>
          <w:p w14:paraId="5D97ED90"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Наименование услуги</w:t>
            </w:r>
          </w:p>
        </w:tc>
        <w:tc>
          <w:tcPr>
            <w:tcW w:w="2465" w:type="dxa"/>
            <w:vAlign w:val="center"/>
          </w:tcPr>
          <w:p w14:paraId="2881A2BA" w14:textId="77777777" w:rsidR="00953CB4" w:rsidRPr="006B4AD0" w:rsidRDefault="00953CB4" w:rsidP="006B4AD0">
            <w:pPr>
              <w:spacing w:after="0" w:line="240" w:lineRule="auto"/>
              <w:jc w:val="center"/>
              <w:rPr>
                <w:rFonts w:ascii="Tahoma" w:hAnsi="Tahoma" w:cs="Tahoma"/>
                <w:sz w:val="20"/>
                <w:szCs w:val="20"/>
              </w:rPr>
            </w:pPr>
            <w:r w:rsidRPr="006B4AD0">
              <w:rPr>
                <w:rFonts w:ascii="Tahoma" w:hAnsi="Tahoma" w:cs="Tahoma"/>
                <w:sz w:val="20"/>
                <w:szCs w:val="20"/>
              </w:rPr>
              <w:t>ГРАФИК оказания услуг по техническому обслуживани</w:t>
            </w:r>
            <w:r w:rsidRPr="00116097">
              <w:rPr>
                <w:rFonts w:ascii="Tahoma" w:hAnsi="Tahoma" w:cs="Tahoma"/>
                <w:sz w:val="20"/>
                <w:szCs w:val="20"/>
              </w:rPr>
              <w:t>ю</w:t>
            </w:r>
            <w:r w:rsidRPr="00116097">
              <w:rPr>
                <w:rFonts w:ascii="Tahoma" w:hAnsi="Tahoma" w:cs="Tahoma"/>
                <w:b/>
                <w:sz w:val="20"/>
                <w:szCs w:val="20"/>
              </w:rPr>
              <w:t>*</w:t>
            </w:r>
          </w:p>
        </w:tc>
      </w:tr>
      <w:tr w:rsidR="00953CB4" w:rsidRPr="006B4AD0" w14:paraId="5E53A00C" w14:textId="77777777" w:rsidTr="00DB70F5">
        <w:trPr>
          <w:trHeight w:val="510"/>
        </w:trPr>
        <w:tc>
          <w:tcPr>
            <w:tcW w:w="571" w:type="dxa"/>
            <w:shd w:val="clear" w:color="000000" w:fill="FFFFFF"/>
            <w:vAlign w:val="center"/>
          </w:tcPr>
          <w:p w14:paraId="62A0AD42" w14:textId="77777777" w:rsidR="00953CB4" w:rsidRPr="006B4AD0" w:rsidRDefault="00953CB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4923A1FB" w14:textId="2D203686" w:rsidR="00510EAD" w:rsidRPr="006B4AD0" w:rsidRDefault="00953CB4"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здание</w:t>
            </w:r>
          </w:p>
        </w:tc>
        <w:tc>
          <w:tcPr>
            <w:tcW w:w="2668" w:type="dxa"/>
            <w:shd w:val="clear" w:color="000000" w:fill="FFFFFF"/>
            <w:vAlign w:val="center"/>
            <w:hideMark/>
          </w:tcPr>
          <w:p w14:paraId="7709EE53" w14:textId="77777777" w:rsidR="00953CB4" w:rsidRPr="006B4AD0" w:rsidRDefault="005259AD" w:rsidP="006B4AD0">
            <w:pPr>
              <w:spacing w:after="0" w:line="240" w:lineRule="auto"/>
              <w:jc w:val="center"/>
              <w:rPr>
                <w:rFonts w:ascii="Tahoma" w:hAnsi="Tahoma" w:cs="Tahoma"/>
                <w:sz w:val="20"/>
                <w:szCs w:val="20"/>
              </w:rPr>
            </w:pPr>
            <w:hyperlink r:id="rId10" w:history="1">
              <w:r w:rsidR="00953CB4" w:rsidRPr="006B4AD0">
                <w:rPr>
                  <w:rFonts w:ascii="Tahoma" w:hAnsi="Tahoma" w:cs="Tahoma"/>
                  <w:sz w:val="20"/>
                  <w:szCs w:val="20"/>
                </w:rPr>
                <w:t>г. Киров, ул. Преображенская, д. 90</w:t>
              </w:r>
            </w:hyperlink>
          </w:p>
        </w:tc>
        <w:tc>
          <w:tcPr>
            <w:tcW w:w="6853" w:type="dxa"/>
            <w:shd w:val="clear" w:color="000000" w:fill="FFFFFF"/>
            <w:vAlign w:val="center"/>
            <w:hideMark/>
          </w:tcPr>
          <w:p w14:paraId="5308E5AE" w14:textId="3D48B728" w:rsidR="0036437B" w:rsidRPr="006B4AD0" w:rsidRDefault="0036437B" w:rsidP="006B4AD0">
            <w:pPr>
              <w:spacing w:after="0" w:line="240" w:lineRule="auto"/>
              <w:jc w:val="center"/>
              <w:rPr>
                <w:rFonts w:ascii="Tahoma" w:hAnsi="Tahoma" w:cs="Tahoma"/>
                <w:sz w:val="20"/>
                <w:szCs w:val="20"/>
              </w:rPr>
            </w:pPr>
            <w:r w:rsidRPr="006B4AD0">
              <w:rPr>
                <w:rFonts w:ascii="Tahoma" w:hAnsi="Tahoma" w:cs="Tahoma"/>
                <w:sz w:val="20"/>
                <w:szCs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2465" w:type="dxa"/>
            <w:shd w:val="clear" w:color="000000" w:fill="FFFFFF"/>
            <w:vAlign w:val="center"/>
          </w:tcPr>
          <w:p w14:paraId="1760240C" w14:textId="77777777" w:rsidR="00953CB4" w:rsidRPr="006B4AD0" w:rsidRDefault="00953CB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6B4AD0" w14:paraId="68F604B7" w14:textId="77777777" w:rsidTr="00DB70F5">
        <w:trPr>
          <w:trHeight w:val="510"/>
        </w:trPr>
        <w:tc>
          <w:tcPr>
            <w:tcW w:w="571" w:type="dxa"/>
            <w:shd w:val="clear" w:color="000000" w:fill="FFFFFF"/>
            <w:vAlign w:val="center"/>
          </w:tcPr>
          <w:p w14:paraId="0B23CF16" w14:textId="77777777" w:rsidR="00A03CE4" w:rsidRPr="006B4AD0" w:rsidRDefault="00A03CE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77CC3CE1" w14:textId="2BCE80D6" w:rsidR="00A03CE4" w:rsidRPr="006B4AD0" w:rsidRDefault="0036437B"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Нежилые п</w:t>
            </w:r>
            <w:r w:rsidR="00A03CE4" w:rsidRPr="006B4AD0">
              <w:rPr>
                <w:rFonts w:ascii="Tahoma" w:hAnsi="Tahoma" w:cs="Tahoma"/>
                <w:color w:val="000000"/>
                <w:sz w:val="20"/>
                <w:szCs w:val="20"/>
              </w:rPr>
              <w:t>омещения: склад</w:t>
            </w:r>
            <w:r w:rsidRPr="006B4AD0">
              <w:rPr>
                <w:rFonts w:ascii="Tahoma" w:hAnsi="Tahoma" w:cs="Tahoma"/>
                <w:color w:val="000000"/>
                <w:sz w:val="20"/>
                <w:szCs w:val="20"/>
              </w:rPr>
              <w:t>ы</w:t>
            </w:r>
            <w:r w:rsidR="00A03CE4" w:rsidRPr="006B4AD0">
              <w:rPr>
                <w:rFonts w:ascii="Tahoma" w:hAnsi="Tahoma" w:cs="Tahoma"/>
                <w:color w:val="000000"/>
                <w:sz w:val="20"/>
                <w:szCs w:val="20"/>
              </w:rPr>
              <w:t>, архив</w:t>
            </w:r>
            <w:r w:rsidRPr="006B4AD0">
              <w:rPr>
                <w:rFonts w:ascii="Tahoma" w:hAnsi="Tahoma" w:cs="Tahoma"/>
                <w:color w:val="000000"/>
                <w:sz w:val="20"/>
                <w:szCs w:val="20"/>
              </w:rPr>
              <w:t>, лаборатория</w:t>
            </w:r>
          </w:p>
        </w:tc>
        <w:tc>
          <w:tcPr>
            <w:tcW w:w="2668" w:type="dxa"/>
            <w:shd w:val="clear" w:color="000000" w:fill="FFFFFF"/>
            <w:vAlign w:val="center"/>
          </w:tcPr>
          <w:p w14:paraId="71488549" w14:textId="11090D2D" w:rsidR="00A03CE4" w:rsidRPr="006B4AD0" w:rsidRDefault="005259AD" w:rsidP="006B4AD0">
            <w:pPr>
              <w:spacing w:after="0" w:line="240" w:lineRule="auto"/>
              <w:jc w:val="center"/>
              <w:rPr>
                <w:rFonts w:ascii="Tahoma" w:hAnsi="Tahoma" w:cs="Tahoma"/>
                <w:sz w:val="20"/>
                <w:szCs w:val="20"/>
              </w:rPr>
            </w:pPr>
            <w:hyperlink r:id="rId11" w:history="1">
              <w:r w:rsidR="00A03CE4" w:rsidRPr="006B4AD0">
                <w:rPr>
                  <w:rFonts w:ascii="Tahoma" w:hAnsi="Tahoma" w:cs="Tahoma"/>
                  <w:sz w:val="20"/>
                  <w:szCs w:val="20"/>
                </w:rPr>
                <w:t>г. Киров, ул. Преображенская, д. 90</w:t>
              </w:r>
            </w:hyperlink>
          </w:p>
        </w:tc>
        <w:tc>
          <w:tcPr>
            <w:tcW w:w="6853" w:type="dxa"/>
            <w:shd w:val="clear" w:color="000000" w:fill="FFFFFF"/>
            <w:vAlign w:val="center"/>
          </w:tcPr>
          <w:p w14:paraId="062E43F9" w14:textId="4A046B5B"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 xml:space="preserve">Техническое обслуживание охранной сигнализации, </w:t>
            </w:r>
            <w:r w:rsidRPr="006B4AD0">
              <w:rPr>
                <w:rFonts w:ascii="Tahoma" w:hAnsi="Tahoma" w:cs="Tahoma"/>
                <w:bCs/>
                <w:iCs/>
                <w:sz w:val="20"/>
                <w:szCs w:val="20"/>
              </w:rPr>
              <w:t>системы контроля и управления доступом.</w:t>
            </w:r>
            <w:r w:rsidRPr="006B4AD0">
              <w:rPr>
                <w:rFonts w:ascii="Tahoma" w:hAnsi="Tahoma" w:cs="Tahoma"/>
                <w:sz w:val="20"/>
                <w:szCs w:val="20"/>
              </w:rPr>
              <w:t xml:space="preserve"> Мониторинг и техническое обслуживание пожарной сигнализации.</w:t>
            </w:r>
            <w:r w:rsidRPr="006B4AD0">
              <w:rPr>
                <w:rFonts w:ascii="Tahoma" w:hAnsi="Tahoma" w:cs="Tahoma"/>
                <w:color w:val="000000"/>
                <w:sz w:val="20"/>
                <w:szCs w:val="20"/>
              </w:rPr>
              <w:t xml:space="preserve"> Техническое обслуживание системы автоматического управления пожаротушением.</w:t>
            </w:r>
          </w:p>
        </w:tc>
        <w:tc>
          <w:tcPr>
            <w:tcW w:w="2465" w:type="dxa"/>
            <w:shd w:val="clear" w:color="000000" w:fill="FFFFFF"/>
            <w:vAlign w:val="center"/>
          </w:tcPr>
          <w:p w14:paraId="37F26413" w14:textId="06C98BB4" w:rsidR="00A03CE4" w:rsidRPr="006B4AD0" w:rsidRDefault="00A03CE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6B4AD0" w14:paraId="6B3AF015" w14:textId="77777777" w:rsidTr="00DB70F5">
        <w:trPr>
          <w:trHeight w:val="510"/>
        </w:trPr>
        <w:tc>
          <w:tcPr>
            <w:tcW w:w="571" w:type="dxa"/>
            <w:shd w:val="clear" w:color="000000" w:fill="FFFFFF"/>
            <w:vAlign w:val="center"/>
          </w:tcPr>
          <w:p w14:paraId="39F52627" w14:textId="77777777" w:rsidR="00A03CE4" w:rsidRPr="006B4AD0" w:rsidRDefault="00A03CE4" w:rsidP="006B4AD0">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0CC5894D" w14:textId="77777777" w:rsidR="00A03CE4" w:rsidRPr="006B4AD0" w:rsidRDefault="00A03CE4" w:rsidP="006B4AD0">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здание</w:t>
            </w:r>
          </w:p>
        </w:tc>
        <w:tc>
          <w:tcPr>
            <w:tcW w:w="2668" w:type="dxa"/>
            <w:shd w:val="clear" w:color="000000" w:fill="FFFFFF"/>
            <w:vAlign w:val="center"/>
            <w:hideMark/>
          </w:tcPr>
          <w:p w14:paraId="449CBA56" w14:textId="77777777"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г. Киров,</w:t>
            </w:r>
          </w:p>
          <w:p w14:paraId="11310E5D" w14:textId="5C1AADEA" w:rsidR="00A03CE4" w:rsidRPr="006B4AD0" w:rsidRDefault="00A03CE4" w:rsidP="006B4AD0">
            <w:pPr>
              <w:spacing w:after="0" w:line="240" w:lineRule="auto"/>
              <w:jc w:val="center"/>
              <w:rPr>
                <w:rFonts w:ascii="Tahoma" w:hAnsi="Tahoma" w:cs="Tahoma"/>
                <w:sz w:val="20"/>
                <w:szCs w:val="20"/>
              </w:rPr>
            </w:pPr>
            <w:r w:rsidRPr="006B4AD0">
              <w:rPr>
                <w:rFonts w:ascii="Tahoma" w:hAnsi="Tahoma" w:cs="Tahoma"/>
                <w:sz w:val="20"/>
                <w:szCs w:val="20"/>
              </w:rPr>
              <w:t>ул. Молодой Гвардии, д. 48</w:t>
            </w:r>
          </w:p>
        </w:tc>
        <w:tc>
          <w:tcPr>
            <w:tcW w:w="6853" w:type="dxa"/>
            <w:shd w:val="clear" w:color="000000" w:fill="FFFFFF"/>
            <w:vAlign w:val="center"/>
            <w:hideMark/>
          </w:tcPr>
          <w:p w14:paraId="2200D2E3" w14:textId="509C5B3A" w:rsidR="00A03CE4" w:rsidRPr="006B4AD0" w:rsidRDefault="006B4AD0" w:rsidP="006B4AD0">
            <w:pPr>
              <w:spacing w:after="0" w:line="240" w:lineRule="auto"/>
              <w:jc w:val="center"/>
              <w:outlineLvl w:val="0"/>
              <w:rPr>
                <w:rFonts w:ascii="Tahoma" w:hAnsi="Tahoma" w:cs="Tahoma"/>
                <w:color w:val="000000"/>
                <w:sz w:val="20"/>
                <w:szCs w:val="20"/>
              </w:rPr>
            </w:pPr>
            <w:r w:rsidRPr="006B4AD0">
              <w:rPr>
                <w:rFonts w:ascii="Tahoma" w:hAnsi="Tahoma" w:cs="Tahoma"/>
                <w:color w:val="000000"/>
                <w:sz w:val="20"/>
                <w:szCs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2465" w:type="dxa"/>
            <w:shd w:val="clear" w:color="000000" w:fill="FFFFFF"/>
            <w:vAlign w:val="center"/>
          </w:tcPr>
          <w:p w14:paraId="14A724C9" w14:textId="77777777" w:rsidR="00A03CE4" w:rsidRPr="006B4AD0" w:rsidRDefault="00A03CE4" w:rsidP="006B4AD0">
            <w:pPr>
              <w:spacing w:after="0" w:line="240" w:lineRule="auto"/>
              <w:rPr>
                <w:rFonts w:ascii="Tahoma" w:hAnsi="Tahoma" w:cs="Tahoma"/>
                <w:sz w:val="20"/>
                <w:szCs w:val="20"/>
              </w:rPr>
            </w:pPr>
            <w:r w:rsidRPr="006B4AD0">
              <w:rPr>
                <w:rFonts w:ascii="Tahoma" w:hAnsi="Tahoma" w:cs="Tahoma"/>
                <w:sz w:val="20"/>
                <w:szCs w:val="20"/>
              </w:rPr>
              <w:t>Ежемесячно</w:t>
            </w:r>
          </w:p>
        </w:tc>
      </w:tr>
      <w:tr w:rsidR="00A03CE4" w:rsidRPr="00733284" w14:paraId="0B777D2A" w14:textId="77777777" w:rsidTr="00DB70F5">
        <w:trPr>
          <w:trHeight w:val="510"/>
        </w:trPr>
        <w:tc>
          <w:tcPr>
            <w:tcW w:w="571" w:type="dxa"/>
            <w:shd w:val="clear" w:color="000000" w:fill="FFFFFF"/>
            <w:vAlign w:val="center"/>
          </w:tcPr>
          <w:p w14:paraId="4F195741"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1A353BBF" w14:textId="77777777" w:rsidR="00A03CE4" w:rsidRPr="00733284" w:rsidRDefault="00A03CE4" w:rsidP="00A03CE4">
            <w:pPr>
              <w:spacing w:after="0" w:line="240" w:lineRule="auto"/>
              <w:jc w:val="center"/>
              <w:rPr>
                <w:rFonts w:ascii="Tahoma" w:hAnsi="Tahoma" w:cs="Tahoma"/>
                <w:color w:val="000000"/>
                <w:sz w:val="20"/>
                <w:szCs w:val="20"/>
              </w:rPr>
            </w:pPr>
            <w:r w:rsidRPr="00733284">
              <w:rPr>
                <w:rFonts w:ascii="Tahoma" w:hAnsi="Tahoma" w:cs="Tahoma"/>
                <w:sz w:val="20"/>
                <w:szCs w:val="20"/>
              </w:rPr>
              <w:t>Административное помещение</w:t>
            </w:r>
          </w:p>
        </w:tc>
        <w:tc>
          <w:tcPr>
            <w:tcW w:w="2668" w:type="dxa"/>
            <w:shd w:val="clear" w:color="000000" w:fill="FFFFFF"/>
            <w:vAlign w:val="center"/>
            <w:hideMark/>
          </w:tcPr>
          <w:p w14:paraId="72877B75" w14:textId="77777777" w:rsidR="00A03CE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г. Киров,</w:t>
            </w:r>
          </w:p>
          <w:p w14:paraId="0741CDC8" w14:textId="529819F5"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 xml:space="preserve">ул. </w:t>
            </w:r>
            <w:proofErr w:type="spellStart"/>
            <w:r w:rsidRPr="00733284">
              <w:rPr>
                <w:rFonts w:ascii="Tahoma" w:hAnsi="Tahoma" w:cs="Tahoma"/>
                <w:sz w:val="20"/>
                <w:szCs w:val="20"/>
              </w:rPr>
              <w:t>Дерендяева</w:t>
            </w:r>
            <w:proofErr w:type="spellEnd"/>
            <w:r w:rsidRPr="00733284">
              <w:rPr>
                <w:rFonts w:ascii="Tahoma" w:hAnsi="Tahoma" w:cs="Tahoma"/>
                <w:sz w:val="20"/>
                <w:szCs w:val="20"/>
              </w:rPr>
              <w:t>, д. 80/2</w:t>
            </w:r>
          </w:p>
        </w:tc>
        <w:tc>
          <w:tcPr>
            <w:tcW w:w="6853" w:type="dxa"/>
            <w:shd w:val="clear" w:color="000000" w:fill="FFFFFF"/>
            <w:vAlign w:val="center"/>
            <w:hideMark/>
          </w:tcPr>
          <w:p w14:paraId="02801866" w14:textId="40586040"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bCs/>
                <w:iCs/>
                <w:sz w:val="20"/>
                <w:szCs w:val="20"/>
              </w:rPr>
              <w:t>.</w:t>
            </w:r>
          </w:p>
        </w:tc>
        <w:tc>
          <w:tcPr>
            <w:tcW w:w="2465" w:type="dxa"/>
            <w:shd w:val="clear" w:color="000000" w:fill="FFFFFF"/>
            <w:vAlign w:val="center"/>
          </w:tcPr>
          <w:p w14:paraId="0734B103" w14:textId="77777777" w:rsidR="00A03CE4" w:rsidRPr="00733284" w:rsidRDefault="00A03CE4" w:rsidP="00A03CE4">
            <w:pPr>
              <w:spacing w:after="0" w:line="240" w:lineRule="auto"/>
              <w:rPr>
                <w:rFonts w:ascii="Tahoma" w:hAnsi="Tahoma" w:cs="Tahoma"/>
                <w:sz w:val="20"/>
                <w:szCs w:val="20"/>
              </w:rPr>
            </w:pPr>
            <w:r w:rsidRPr="00733284">
              <w:rPr>
                <w:rFonts w:ascii="Tahoma" w:hAnsi="Tahoma" w:cs="Tahoma"/>
                <w:sz w:val="20"/>
                <w:szCs w:val="20"/>
              </w:rPr>
              <w:t>Ежемесячно</w:t>
            </w:r>
          </w:p>
        </w:tc>
      </w:tr>
      <w:tr w:rsidR="00A03CE4" w:rsidRPr="00733284" w14:paraId="37C43DD1" w14:textId="77777777" w:rsidTr="00DB70F5">
        <w:trPr>
          <w:trHeight w:val="510"/>
        </w:trPr>
        <w:tc>
          <w:tcPr>
            <w:tcW w:w="571" w:type="dxa"/>
            <w:shd w:val="clear" w:color="000000" w:fill="FFFFFF"/>
            <w:vAlign w:val="center"/>
          </w:tcPr>
          <w:p w14:paraId="020959CB"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BC6650A" w14:textId="77777777" w:rsidR="00A03CE4" w:rsidRPr="006B4AD0" w:rsidRDefault="00A03CE4" w:rsidP="00A03CE4">
            <w:pPr>
              <w:spacing w:after="0" w:line="240" w:lineRule="auto"/>
              <w:jc w:val="center"/>
              <w:rPr>
                <w:rFonts w:ascii="Tahoma" w:hAnsi="Tahoma" w:cs="Tahoma"/>
                <w:color w:val="000000"/>
                <w:sz w:val="20"/>
                <w:szCs w:val="20"/>
              </w:rPr>
            </w:pPr>
            <w:r w:rsidRPr="006B4AD0">
              <w:rPr>
                <w:rFonts w:ascii="Tahoma" w:hAnsi="Tahoma" w:cs="Tahoma"/>
                <w:color w:val="000000"/>
                <w:sz w:val="20"/>
                <w:szCs w:val="20"/>
              </w:rPr>
              <w:t>Административное  помещение</w:t>
            </w:r>
          </w:p>
        </w:tc>
        <w:tc>
          <w:tcPr>
            <w:tcW w:w="2668" w:type="dxa"/>
            <w:shd w:val="clear" w:color="000000" w:fill="FFFFFF"/>
            <w:vAlign w:val="center"/>
            <w:hideMark/>
          </w:tcPr>
          <w:p w14:paraId="26577423" w14:textId="77777777" w:rsidR="00A03CE4" w:rsidRPr="006B4AD0" w:rsidRDefault="00A03CE4" w:rsidP="00A03CE4">
            <w:pPr>
              <w:spacing w:after="0" w:line="240" w:lineRule="auto"/>
              <w:jc w:val="center"/>
              <w:rPr>
                <w:rFonts w:ascii="Tahoma" w:hAnsi="Tahoma" w:cs="Tahoma"/>
                <w:sz w:val="20"/>
                <w:szCs w:val="20"/>
              </w:rPr>
            </w:pPr>
            <w:r w:rsidRPr="006B4AD0">
              <w:rPr>
                <w:rFonts w:ascii="Tahoma" w:hAnsi="Tahoma" w:cs="Tahoma"/>
                <w:sz w:val="20"/>
                <w:szCs w:val="20"/>
              </w:rPr>
              <w:t>г. Киров,</w:t>
            </w:r>
          </w:p>
          <w:p w14:paraId="451F0E96" w14:textId="040F2D6C" w:rsidR="00A03CE4" w:rsidRPr="006B4AD0" w:rsidRDefault="00A03CE4" w:rsidP="00A03CE4">
            <w:pPr>
              <w:spacing w:after="0" w:line="240" w:lineRule="auto"/>
              <w:jc w:val="center"/>
              <w:rPr>
                <w:rFonts w:ascii="Tahoma" w:hAnsi="Tahoma" w:cs="Tahoma"/>
                <w:sz w:val="20"/>
                <w:szCs w:val="20"/>
              </w:rPr>
            </w:pPr>
            <w:r w:rsidRPr="006B4AD0">
              <w:rPr>
                <w:rFonts w:ascii="Tahoma" w:hAnsi="Tahoma" w:cs="Tahoma"/>
                <w:sz w:val="20"/>
                <w:szCs w:val="20"/>
              </w:rPr>
              <w:t>ул. Менделеева, д. 38</w:t>
            </w:r>
          </w:p>
        </w:tc>
        <w:tc>
          <w:tcPr>
            <w:tcW w:w="6853" w:type="dxa"/>
            <w:shd w:val="clear" w:color="000000" w:fill="FFFFFF"/>
            <w:vAlign w:val="center"/>
            <w:hideMark/>
          </w:tcPr>
          <w:p w14:paraId="06106EA5" w14:textId="77777777" w:rsidR="00A03CE4" w:rsidRPr="006B4AD0" w:rsidRDefault="00A03CE4" w:rsidP="00A03CE4">
            <w:pPr>
              <w:spacing w:after="0" w:line="240" w:lineRule="auto"/>
              <w:jc w:val="center"/>
              <w:rPr>
                <w:rFonts w:ascii="Tahoma" w:hAnsi="Tahoma" w:cs="Tahoma"/>
                <w:bCs/>
                <w:iCs/>
                <w:sz w:val="20"/>
                <w:szCs w:val="20"/>
              </w:rPr>
            </w:pPr>
            <w:r w:rsidRPr="006B4AD0">
              <w:rPr>
                <w:rFonts w:ascii="Tahoma" w:hAnsi="Tahoma" w:cs="Tahoma"/>
                <w:sz w:val="20"/>
                <w:szCs w:val="20"/>
              </w:rPr>
              <w:t>Техническое обслуживание охранно-тревожной сигнализации,</w:t>
            </w:r>
            <w:r w:rsidRPr="006B4AD0">
              <w:rPr>
                <w:rFonts w:ascii="Tahoma" w:hAnsi="Tahoma" w:cs="Tahoma"/>
                <w:bCs/>
                <w:iCs/>
                <w:sz w:val="20"/>
                <w:szCs w:val="20"/>
              </w:rPr>
              <w:t xml:space="preserve"> системы видеонаблюдения, системы контроля и управления доступом.</w:t>
            </w:r>
          </w:p>
          <w:p w14:paraId="537F6982" w14:textId="3172D9AD" w:rsidR="008D0A0E" w:rsidRPr="006B4AD0" w:rsidRDefault="008D0A0E" w:rsidP="00A03CE4">
            <w:pPr>
              <w:spacing w:after="0" w:line="240" w:lineRule="auto"/>
              <w:jc w:val="center"/>
              <w:rPr>
                <w:rFonts w:ascii="Tahoma" w:hAnsi="Tahoma" w:cs="Tahoma"/>
                <w:sz w:val="20"/>
                <w:szCs w:val="20"/>
              </w:rPr>
            </w:pPr>
            <w:r w:rsidRPr="006B4AD0">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59FF71F9" w14:textId="77777777" w:rsidR="00A03CE4" w:rsidRPr="00733284" w:rsidRDefault="00A03CE4" w:rsidP="00A03CE4">
            <w:pPr>
              <w:spacing w:after="0" w:line="240" w:lineRule="auto"/>
              <w:rPr>
                <w:rFonts w:ascii="Tahoma" w:hAnsi="Tahoma" w:cs="Tahoma"/>
                <w:sz w:val="20"/>
                <w:szCs w:val="20"/>
              </w:rPr>
            </w:pPr>
            <w:r w:rsidRPr="006B4AD0">
              <w:rPr>
                <w:rFonts w:ascii="Tahoma" w:hAnsi="Tahoma" w:cs="Tahoma"/>
                <w:sz w:val="20"/>
                <w:szCs w:val="20"/>
              </w:rPr>
              <w:t>Ежемесячно</w:t>
            </w:r>
          </w:p>
        </w:tc>
      </w:tr>
      <w:tr w:rsidR="005C355D" w:rsidRPr="005C355D" w14:paraId="29793BD9" w14:textId="77777777" w:rsidTr="00AC5F8D">
        <w:trPr>
          <w:trHeight w:val="510"/>
        </w:trPr>
        <w:tc>
          <w:tcPr>
            <w:tcW w:w="571" w:type="dxa"/>
            <w:shd w:val="clear" w:color="auto" w:fill="auto"/>
            <w:vAlign w:val="center"/>
          </w:tcPr>
          <w:p w14:paraId="7E844507" w14:textId="77777777" w:rsidR="00A03CE4" w:rsidRPr="005C355D"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33591009" w14:textId="77777777" w:rsidR="00A03CE4" w:rsidRPr="005C355D" w:rsidRDefault="00A03CE4" w:rsidP="00A03CE4">
            <w:pPr>
              <w:spacing w:after="0" w:line="240" w:lineRule="auto"/>
              <w:jc w:val="center"/>
              <w:rPr>
                <w:rFonts w:ascii="Tahoma" w:hAnsi="Tahoma" w:cs="Tahoma"/>
                <w:sz w:val="20"/>
                <w:szCs w:val="20"/>
              </w:rPr>
            </w:pPr>
            <w:r w:rsidRPr="005C355D">
              <w:rPr>
                <w:rFonts w:ascii="Tahoma" w:hAnsi="Tahoma" w:cs="Tahoma"/>
                <w:sz w:val="20"/>
                <w:szCs w:val="20"/>
              </w:rPr>
              <w:t>Административное помещение</w:t>
            </w:r>
          </w:p>
        </w:tc>
        <w:tc>
          <w:tcPr>
            <w:tcW w:w="2668" w:type="dxa"/>
            <w:shd w:val="clear" w:color="auto" w:fill="auto"/>
            <w:vAlign w:val="center"/>
          </w:tcPr>
          <w:p w14:paraId="35E26074" w14:textId="77777777" w:rsidR="00A03CE4" w:rsidRPr="005C355D" w:rsidRDefault="00A03CE4" w:rsidP="00A03CE4">
            <w:pPr>
              <w:spacing w:after="0" w:line="240" w:lineRule="auto"/>
              <w:jc w:val="center"/>
              <w:rPr>
                <w:rFonts w:ascii="Tahoma" w:eastAsia="Times New Roman" w:hAnsi="Tahoma" w:cs="Tahoma"/>
                <w:sz w:val="20"/>
                <w:szCs w:val="20"/>
              </w:rPr>
            </w:pPr>
            <w:r w:rsidRPr="005C355D">
              <w:rPr>
                <w:rFonts w:ascii="Tahoma" w:eastAsia="Times New Roman" w:hAnsi="Tahoma" w:cs="Tahoma"/>
                <w:sz w:val="20"/>
                <w:szCs w:val="20"/>
              </w:rPr>
              <w:t>г. Киров,</w:t>
            </w:r>
          </w:p>
          <w:p w14:paraId="7AC8F1B9" w14:textId="355E0528" w:rsidR="00A03CE4" w:rsidRPr="005C355D" w:rsidRDefault="00A03CE4" w:rsidP="00A03CE4">
            <w:pPr>
              <w:spacing w:after="0" w:line="240" w:lineRule="auto"/>
              <w:jc w:val="center"/>
              <w:rPr>
                <w:rFonts w:ascii="Tahoma" w:hAnsi="Tahoma" w:cs="Tahoma"/>
                <w:sz w:val="20"/>
                <w:szCs w:val="20"/>
              </w:rPr>
            </w:pPr>
            <w:r w:rsidRPr="005C355D">
              <w:rPr>
                <w:rFonts w:ascii="Tahoma" w:eastAsia="Times New Roman" w:hAnsi="Tahoma" w:cs="Tahoma"/>
                <w:sz w:val="20"/>
                <w:szCs w:val="20"/>
              </w:rPr>
              <w:t>ул. К. Маркса, д. 18</w:t>
            </w:r>
          </w:p>
        </w:tc>
        <w:tc>
          <w:tcPr>
            <w:tcW w:w="6853" w:type="dxa"/>
            <w:shd w:val="clear" w:color="auto" w:fill="auto"/>
            <w:vAlign w:val="center"/>
          </w:tcPr>
          <w:p w14:paraId="09EE38DA" w14:textId="6C51C689" w:rsidR="006B4AD0" w:rsidRPr="000B77E0" w:rsidRDefault="00A03CE4" w:rsidP="000B77E0">
            <w:pPr>
              <w:spacing w:after="0" w:line="240" w:lineRule="auto"/>
              <w:jc w:val="center"/>
              <w:rPr>
                <w:rFonts w:ascii="Tahoma" w:hAnsi="Tahoma" w:cs="Tahoma"/>
                <w:bCs/>
                <w:iCs/>
                <w:sz w:val="20"/>
                <w:szCs w:val="20"/>
              </w:rPr>
            </w:pPr>
            <w:r w:rsidRPr="005C355D">
              <w:rPr>
                <w:rFonts w:ascii="Tahoma" w:hAnsi="Tahoma" w:cs="Tahoma"/>
                <w:sz w:val="20"/>
                <w:szCs w:val="20"/>
              </w:rPr>
              <w:t>Техническое обслуживание охранно-тревожной сигнализации,</w:t>
            </w:r>
            <w:r w:rsidRPr="005C355D">
              <w:rPr>
                <w:rFonts w:ascii="Tahoma" w:hAnsi="Tahoma" w:cs="Tahoma"/>
                <w:bCs/>
                <w:iCs/>
                <w:sz w:val="20"/>
                <w:szCs w:val="20"/>
              </w:rPr>
              <w:t xml:space="preserve"> системы видеонаблюдения, системы контроля и управления доступом.</w:t>
            </w:r>
          </w:p>
        </w:tc>
        <w:tc>
          <w:tcPr>
            <w:tcW w:w="2465" w:type="dxa"/>
            <w:shd w:val="clear" w:color="auto" w:fill="auto"/>
            <w:vAlign w:val="center"/>
          </w:tcPr>
          <w:p w14:paraId="1307B361" w14:textId="77777777" w:rsidR="00A03CE4" w:rsidRPr="005C355D" w:rsidRDefault="00A03CE4" w:rsidP="00A03CE4">
            <w:pPr>
              <w:spacing w:after="0" w:line="240" w:lineRule="auto"/>
              <w:rPr>
                <w:rFonts w:ascii="Tahoma" w:hAnsi="Tahoma" w:cs="Tahoma"/>
                <w:sz w:val="20"/>
                <w:szCs w:val="20"/>
              </w:rPr>
            </w:pPr>
            <w:r w:rsidRPr="005C355D">
              <w:rPr>
                <w:rFonts w:ascii="Tahoma" w:hAnsi="Tahoma" w:cs="Tahoma"/>
                <w:sz w:val="20"/>
                <w:szCs w:val="20"/>
              </w:rPr>
              <w:t>Ежемесячно</w:t>
            </w:r>
          </w:p>
        </w:tc>
      </w:tr>
      <w:tr w:rsidR="00A03CE4" w:rsidRPr="00733284" w14:paraId="2D359CD4" w14:textId="77777777" w:rsidTr="00DB70F5">
        <w:trPr>
          <w:trHeight w:val="510"/>
        </w:trPr>
        <w:tc>
          <w:tcPr>
            <w:tcW w:w="571" w:type="dxa"/>
            <w:shd w:val="clear" w:color="000000" w:fill="FFFFFF"/>
            <w:vAlign w:val="center"/>
          </w:tcPr>
          <w:p w14:paraId="2154777D" w14:textId="77777777" w:rsidR="00A03CE4" w:rsidRPr="00733284"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4078C3A9" w14:textId="314A42B9" w:rsidR="00A03CE4" w:rsidRPr="00733284" w:rsidRDefault="00A03CE4" w:rsidP="00A03CE4">
            <w:pPr>
              <w:spacing w:after="0" w:line="240" w:lineRule="auto"/>
              <w:jc w:val="center"/>
              <w:rPr>
                <w:rFonts w:ascii="Tahoma" w:hAnsi="Tahoma" w:cs="Tahoma"/>
                <w:color w:val="000000"/>
                <w:sz w:val="20"/>
                <w:szCs w:val="20"/>
              </w:rPr>
            </w:pPr>
            <w:r w:rsidRPr="00733284">
              <w:rPr>
                <w:rFonts w:ascii="Tahoma" w:hAnsi="Tahoma" w:cs="Tahoma"/>
                <w:sz w:val="20"/>
                <w:szCs w:val="20"/>
              </w:rPr>
              <w:t>Административное помещение</w:t>
            </w:r>
          </w:p>
        </w:tc>
        <w:tc>
          <w:tcPr>
            <w:tcW w:w="2668" w:type="dxa"/>
            <w:shd w:val="clear" w:color="000000" w:fill="FFFFFF"/>
            <w:vAlign w:val="center"/>
          </w:tcPr>
          <w:p w14:paraId="73F70EA5" w14:textId="08EE8841" w:rsidR="00A03CE4" w:rsidRPr="00733284" w:rsidRDefault="00A03CE4" w:rsidP="00A03CE4">
            <w:pPr>
              <w:spacing w:after="0" w:line="240" w:lineRule="auto"/>
              <w:jc w:val="center"/>
              <w:rPr>
                <w:rFonts w:ascii="Tahoma" w:eastAsia="Times New Roman" w:hAnsi="Tahoma" w:cs="Tahoma"/>
                <w:color w:val="000000"/>
                <w:sz w:val="20"/>
                <w:szCs w:val="20"/>
              </w:rPr>
            </w:pPr>
            <w:r w:rsidRPr="00733284">
              <w:rPr>
                <w:rFonts w:ascii="Tahoma" w:hAnsi="Tahoma" w:cs="Tahoma"/>
                <w:sz w:val="20"/>
                <w:szCs w:val="20"/>
              </w:rPr>
              <w:t>г. Киров, Октябрьский проспект, д. 51</w:t>
            </w:r>
          </w:p>
        </w:tc>
        <w:tc>
          <w:tcPr>
            <w:tcW w:w="6853" w:type="dxa"/>
            <w:shd w:val="clear" w:color="000000" w:fill="FFFFFF"/>
            <w:vAlign w:val="center"/>
          </w:tcPr>
          <w:p w14:paraId="67F9D17E" w14:textId="799CC902" w:rsidR="00A03CE4" w:rsidRPr="00733284" w:rsidRDefault="00A03CE4" w:rsidP="00A03CE4">
            <w:pPr>
              <w:spacing w:after="0" w:line="240" w:lineRule="auto"/>
              <w:jc w:val="center"/>
              <w:rPr>
                <w:rFonts w:ascii="Tahoma" w:hAnsi="Tahoma" w:cs="Tahoma"/>
                <w:sz w:val="20"/>
                <w:szCs w:val="20"/>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bCs/>
                <w:iCs/>
                <w:sz w:val="20"/>
                <w:szCs w:val="20"/>
              </w:rPr>
              <w:t>.</w:t>
            </w:r>
          </w:p>
        </w:tc>
        <w:tc>
          <w:tcPr>
            <w:tcW w:w="2465" w:type="dxa"/>
            <w:shd w:val="clear" w:color="000000" w:fill="FFFFFF"/>
            <w:vAlign w:val="center"/>
          </w:tcPr>
          <w:p w14:paraId="75E6AADB" w14:textId="5D9CAE4B" w:rsidR="00A03CE4" w:rsidRPr="00733284" w:rsidRDefault="00A03CE4" w:rsidP="00A03CE4">
            <w:pPr>
              <w:spacing w:after="0" w:line="240" w:lineRule="auto"/>
              <w:rPr>
                <w:rFonts w:ascii="Tahoma" w:hAnsi="Tahoma" w:cs="Tahoma"/>
                <w:sz w:val="20"/>
                <w:szCs w:val="20"/>
              </w:rPr>
            </w:pPr>
            <w:r w:rsidRPr="00733284">
              <w:rPr>
                <w:rFonts w:ascii="Tahoma" w:hAnsi="Tahoma" w:cs="Tahoma"/>
                <w:sz w:val="20"/>
                <w:szCs w:val="20"/>
              </w:rPr>
              <w:t>Ежемесячно</w:t>
            </w:r>
          </w:p>
        </w:tc>
      </w:tr>
      <w:tr w:rsidR="00AC5F8D" w:rsidRPr="007C6339" w14:paraId="142F1174" w14:textId="77777777" w:rsidTr="00DB70F5">
        <w:trPr>
          <w:trHeight w:val="510"/>
        </w:trPr>
        <w:tc>
          <w:tcPr>
            <w:tcW w:w="571" w:type="dxa"/>
            <w:shd w:val="clear" w:color="000000" w:fill="FFFFFF"/>
            <w:vAlign w:val="center"/>
          </w:tcPr>
          <w:p w14:paraId="3B27326B" w14:textId="77777777" w:rsidR="00A03CE4" w:rsidRPr="007C6339" w:rsidRDefault="00A03CE4" w:rsidP="00A03CE4">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69C5FC86" w14:textId="4A99A816" w:rsidR="00A03CE4" w:rsidRPr="007C6339" w:rsidRDefault="00A03CE4" w:rsidP="00A03CE4">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6B758FB9" w14:textId="56FB61C1" w:rsidR="00A03CE4" w:rsidRPr="007C6339" w:rsidRDefault="00A03CE4" w:rsidP="00A03CE4">
            <w:pPr>
              <w:spacing w:after="0" w:line="240" w:lineRule="auto"/>
              <w:jc w:val="center"/>
              <w:rPr>
                <w:rFonts w:ascii="Tahoma" w:eastAsia="Times New Roman" w:hAnsi="Tahoma" w:cs="Tahoma"/>
                <w:sz w:val="20"/>
                <w:szCs w:val="20"/>
              </w:rPr>
            </w:pPr>
            <w:r w:rsidRPr="007C6339">
              <w:rPr>
                <w:rFonts w:ascii="Tahoma" w:hAnsi="Tahoma" w:cs="Tahoma"/>
                <w:sz w:val="20"/>
                <w:szCs w:val="20"/>
              </w:rPr>
              <w:t>г. Киров, ул. Чапаева, д. 69, корп. 3</w:t>
            </w:r>
          </w:p>
        </w:tc>
        <w:tc>
          <w:tcPr>
            <w:tcW w:w="6853" w:type="dxa"/>
            <w:shd w:val="clear" w:color="000000" w:fill="FFFFFF"/>
            <w:vAlign w:val="center"/>
          </w:tcPr>
          <w:p w14:paraId="18178D64" w14:textId="72F89D61" w:rsidR="00A03CE4" w:rsidRPr="007C6339" w:rsidRDefault="00A03CE4" w:rsidP="000B77E0">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r w:rsidRPr="007C6339">
              <w:rPr>
                <w:rFonts w:ascii="Tahoma" w:hAnsi="Tahoma" w:cs="Tahoma"/>
                <w:bCs/>
                <w:iCs/>
                <w:sz w:val="20"/>
                <w:szCs w:val="20"/>
              </w:rPr>
              <w:t xml:space="preserve"> системы видеонаблюдения, системы контроля и управления доступом.</w:t>
            </w:r>
            <w:r w:rsidR="005C563C" w:rsidRPr="005C355D">
              <w:rPr>
                <w:rFonts w:ascii="Tahoma" w:hAnsi="Tahoma" w:cs="Tahoma"/>
                <w:sz w:val="20"/>
                <w:szCs w:val="20"/>
              </w:rPr>
              <w:t xml:space="preserve"> </w:t>
            </w:r>
          </w:p>
        </w:tc>
        <w:tc>
          <w:tcPr>
            <w:tcW w:w="2465" w:type="dxa"/>
            <w:shd w:val="clear" w:color="000000" w:fill="FFFFFF"/>
            <w:vAlign w:val="center"/>
          </w:tcPr>
          <w:p w14:paraId="5A97FF6E" w14:textId="5E4473F6" w:rsidR="00A03CE4" w:rsidRPr="007C6339" w:rsidRDefault="00A03CE4" w:rsidP="00A03CE4">
            <w:pPr>
              <w:spacing w:after="0" w:line="240" w:lineRule="auto"/>
              <w:rPr>
                <w:rFonts w:ascii="Tahoma" w:hAnsi="Tahoma" w:cs="Tahoma"/>
                <w:sz w:val="20"/>
                <w:szCs w:val="20"/>
              </w:rPr>
            </w:pPr>
            <w:r w:rsidRPr="007C6339">
              <w:rPr>
                <w:rFonts w:ascii="Tahoma" w:hAnsi="Tahoma" w:cs="Tahoma"/>
                <w:sz w:val="20"/>
                <w:szCs w:val="20"/>
              </w:rPr>
              <w:t>Ежемесячно</w:t>
            </w:r>
          </w:p>
        </w:tc>
      </w:tr>
      <w:tr w:rsidR="009A29C6" w:rsidRPr="009A29C6" w14:paraId="64B74E55" w14:textId="77777777" w:rsidTr="00DB70F5">
        <w:trPr>
          <w:trHeight w:val="510"/>
        </w:trPr>
        <w:tc>
          <w:tcPr>
            <w:tcW w:w="571" w:type="dxa"/>
            <w:shd w:val="clear" w:color="000000" w:fill="FFFFFF"/>
            <w:vAlign w:val="center"/>
          </w:tcPr>
          <w:p w14:paraId="18C14011" w14:textId="77777777" w:rsidR="009A29C6" w:rsidRPr="009A29C6" w:rsidRDefault="009A29C6" w:rsidP="009A29C6">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48C391C9" w14:textId="5757AC30"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shd w:val="clear" w:color="000000" w:fill="FFFFFF"/>
            <w:vAlign w:val="center"/>
          </w:tcPr>
          <w:p w14:paraId="3E867588" w14:textId="77777777"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г. Киров,</w:t>
            </w:r>
          </w:p>
          <w:p w14:paraId="11BC9C0C" w14:textId="676A293F"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ул. Советская, д. 64 (</w:t>
            </w:r>
            <w:proofErr w:type="spellStart"/>
            <w:r w:rsidRPr="009A29C6">
              <w:rPr>
                <w:rFonts w:ascii="Tahoma" w:hAnsi="Tahoma" w:cs="Tahoma"/>
                <w:sz w:val="20"/>
                <w:szCs w:val="20"/>
              </w:rPr>
              <w:t>Нововятский</w:t>
            </w:r>
            <w:proofErr w:type="spellEnd"/>
            <w:r w:rsidRPr="009A29C6">
              <w:rPr>
                <w:rFonts w:ascii="Tahoma" w:hAnsi="Tahoma" w:cs="Tahoma"/>
                <w:sz w:val="20"/>
                <w:szCs w:val="20"/>
              </w:rPr>
              <w:t xml:space="preserve"> район)</w:t>
            </w:r>
          </w:p>
        </w:tc>
        <w:tc>
          <w:tcPr>
            <w:tcW w:w="6853" w:type="dxa"/>
            <w:shd w:val="clear" w:color="000000" w:fill="FFFFFF"/>
            <w:vAlign w:val="center"/>
          </w:tcPr>
          <w:p w14:paraId="0BBB2B8A" w14:textId="722B2F44" w:rsidR="009A29C6" w:rsidRPr="009A29C6" w:rsidRDefault="009A29C6" w:rsidP="009A29C6">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268202EF" w14:textId="38A1779A" w:rsidR="009A29C6" w:rsidRPr="009A29C6" w:rsidRDefault="009A29C6" w:rsidP="009A29C6">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7C6339" w14:paraId="405B52EA" w14:textId="77777777" w:rsidTr="00DB70F5">
        <w:trPr>
          <w:trHeight w:val="510"/>
        </w:trPr>
        <w:tc>
          <w:tcPr>
            <w:tcW w:w="571" w:type="dxa"/>
            <w:shd w:val="clear" w:color="000000" w:fill="FFFFFF"/>
            <w:vAlign w:val="center"/>
          </w:tcPr>
          <w:p w14:paraId="5A86BFF5"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7E7EF8EF" w14:textId="0905ACB8"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46679C76" w14:textId="77777777" w:rsidR="00693067" w:rsidRPr="007C6339" w:rsidRDefault="00693067" w:rsidP="00693067">
            <w:pPr>
              <w:spacing w:after="0" w:line="240" w:lineRule="auto"/>
              <w:jc w:val="center"/>
              <w:rPr>
                <w:rFonts w:ascii="Tahoma" w:hAnsi="Tahoma" w:cs="Tahoma"/>
                <w:sz w:val="18"/>
                <w:szCs w:val="20"/>
              </w:rPr>
            </w:pPr>
            <w:r w:rsidRPr="007C6339">
              <w:rPr>
                <w:rFonts w:ascii="Tahoma" w:hAnsi="Tahoma" w:cs="Tahoma"/>
                <w:sz w:val="18"/>
                <w:szCs w:val="20"/>
              </w:rPr>
              <w:t>г. Киров,</w:t>
            </w:r>
          </w:p>
          <w:p w14:paraId="6820EE58" w14:textId="271F64AB" w:rsidR="00693067" w:rsidRPr="007C6339" w:rsidRDefault="00693067" w:rsidP="00693067">
            <w:pPr>
              <w:spacing w:after="0" w:line="240" w:lineRule="auto"/>
              <w:jc w:val="center"/>
              <w:rPr>
                <w:rFonts w:ascii="Tahoma" w:hAnsi="Tahoma" w:cs="Tahoma"/>
                <w:sz w:val="18"/>
                <w:szCs w:val="20"/>
              </w:rPr>
            </w:pPr>
            <w:r w:rsidRPr="007C6339">
              <w:rPr>
                <w:rFonts w:ascii="Tahoma" w:hAnsi="Tahoma" w:cs="Tahoma"/>
                <w:sz w:val="18"/>
                <w:szCs w:val="20"/>
              </w:rPr>
              <w:t>ул. Молодой Гвардии, д. 82</w:t>
            </w:r>
          </w:p>
        </w:tc>
        <w:tc>
          <w:tcPr>
            <w:tcW w:w="6853" w:type="dxa"/>
            <w:shd w:val="clear" w:color="000000" w:fill="FFFFFF"/>
            <w:vAlign w:val="center"/>
          </w:tcPr>
          <w:p w14:paraId="52649A2F" w14:textId="1B40E6BC"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bCs/>
                <w:iCs/>
                <w:sz w:val="20"/>
                <w:szCs w:val="20"/>
              </w:rPr>
              <w:t>Система контроля и управления доступом.</w:t>
            </w:r>
          </w:p>
        </w:tc>
        <w:tc>
          <w:tcPr>
            <w:tcW w:w="2465" w:type="dxa"/>
            <w:shd w:val="clear" w:color="000000" w:fill="FFFFFF"/>
            <w:vAlign w:val="center"/>
          </w:tcPr>
          <w:p w14:paraId="787BCC58" w14:textId="04F2F945"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33284" w14:paraId="464544A4" w14:textId="77777777" w:rsidTr="00DB70F5">
        <w:trPr>
          <w:trHeight w:val="510"/>
        </w:trPr>
        <w:tc>
          <w:tcPr>
            <w:tcW w:w="571" w:type="dxa"/>
            <w:shd w:val="clear" w:color="auto" w:fill="auto"/>
            <w:vAlign w:val="center"/>
          </w:tcPr>
          <w:p w14:paraId="2AF9C2BC"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AB0640A" w14:textId="77777777"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Административное здание</w:t>
            </w:r>
          </w:p>
        </w:tc>
        <w:tc>
          <w:tcPr>
            <w:tcW w:w="2668" w:type="dxa"/>
            <w:shd w:val="clear" w:color="auto" w:fill="auto"/>
            <w:noWrap/>
            <w:vAlign w:val="center"/>
            <w:hideMark/>
          </w:tcPr>
          <w:p w14:paraId="65C2815D" w14:textId="77777777" w:rsidR="00693067"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г. Кирово-Чепецк,</w:t>
            </w:r>
          </w:p>
          <w:p w14:paraId="6BFAA0E2" w14:textId="71E9B2E9"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ул. Ленина, д. 28</w:t>
            </w:r>
          </w:p>
        </w:tc>
        <w:tc>
          <w:tcPr>
            <w:tcW w:w="6853" w:type="dxa"/>
            <w:shd w:val="clear" w:color="auto" w:fill="auto"/>
            <w:vAlign w:val="center"/>
            <w:hideMark/>
          </w:tcPr>
          <w:p w14:paraId="08FAE25C" w14:textId="3F12ED29" w:rsidR="00693067" w:rsidRPr="00693067" w:rsidRDefault="00693067" w:rsidP="00693067">
            <w:pPr>
              <w:spacing w:after="0" w:line="240" w:lineRule="auto"/>
              <w:jc w:val="center"/>
              <w:rPr>
                <w:rFonts w:ascii="Tahoma" w:hAnsi="Tahoma" w:cs="Tahoma"/>
                <w:sz w:val="20"/>
                <w:szCs w:val="20"/>
              </w:rPr>
            </w:pPr>
            <w:r w:rsidRPr="00693067">
              <w:rPr>
                <w:rFonts w:ascii="Tahoma" w:hAnsi="Tahoma" w:cs="Tahoma"/>
                <w:bCs/>
                <w:iCs/>
                <w:sz w:val="20"/>
                <w:szCs w:val="20"/>
              </w:rPr>
              <w:t>Техническое обслуживание охранно-тревожной сигнализации</w:t>
            </w:r>
            <w:r w:rsidRPr="00693067">
              <w:rPr>
                <w:rFonts w:ascii="Tahoma" w:hAnsi="Tahoma" w:cs="Tahoma"/>
                <w:sz w:val="20"/>
                <w:szCs w:val="20"/>
              </w:rPr>
              <w:t>,</w:t>
            </w:r>
            <w:r w:rsidRPr="00693067">
              <w:rPr>
                <w:rFonts w:ascii="Tahoma" w:hAnsi="Tahoma" w:cs="Tahoma"/>
                <w:bCs/>
                <w:iCs/>
                <w:sz w:val="20"/>
                <w:szCs w:val="20"/>
              </w:rPr>
              <w:t xml:space="preserve"> системы видеонаблюдения, системы контроля и управления доступом</w:t>
            </w:r>
            <w:r w:rsidRPr="00693067">
              <w:rPr>
                <w:rFonts w:ascii="Tahoma" w:hAnsi="Tahoma" w:cs="Tahoma"/>
                <w:sz w:val="20"/>
                <w:szCs w:val="20"/>
              </w:rPr>
              <w:t>. Мониторинг и техническое обслуживание пожарной сигнализации, системы оповещения и управления эвакуацией людей при пожаре, системы аварийного эвакуационного освещения</w:t>
            </w:r>
          </w:p>
        </w:tc>
        <w:tc>
          <w:tcPr>
            <w:tcW w:w="2465" w:type="dxa"/>
            <w:vAlign w:val="center"/>
          </w:tcPr>
          <w:p w14:paraId="1BCA9866" w14:textId="77777777" w:rsidR="00693067" w:rsidRPr="00733284" w:rsidRDefault="00693067" w:rsidP="00693067">
            <w:pPr>
              <w:spacing w:after="0" w:line="240" w:lineRule="auto"/>
              <w:rPr>
                <w:rFonts w:ascii="Tahoma" w:hAnsi="Tahoma" w:cs="Tahoma"/>
                <w:sz w:val="20"/>
                <w:szCs w:val="20"/>
              </w:rPr>
            </w:pPr>
            <w:r w:rsidRPr="00733284">
              <w:rPr>
                <w:rFonts w:ascii="Tahoma" w:hAnsi="Tahoma" w:cs="Tahoma"/>
                <w:sz w:val="20"/>
                <w:szCs w:val="20"/>
              </w:rPr>
              <w:t>Ежемесячно</w:t>
            </w:r>
          </w:p>
        </w:tc>
      </w:tr>
      <w:tr w:rsidR="00693067" w:rsidRPr="00733284" w14:paraId="31A4507A" w14:textId="77777777" w:rsidTr="00DB70F5">
        <w:trPr>
          <w:trHeight w:val="510"/>
        </w:trPr>
        <w:tc>
          <w:tcPr>
            <w:tcW w:w="571" w:type="dxa"/>
            <w:shd w:val="clear" w:color="auto" w:fill="auto"/>
            <w:vAlign w:val="center"/>
          </w:tcPr>
          <w:p w14:paraId="5A43FAB7"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7CF6177E" w14:textId="1854DC43"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tcPr>
          <w:p w14:paraId="07F034E3" w14:textId="1740ED8D"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 г. Кирово-</w:t>
            </w:r>
            <w:r w:rsidR="000B77E0">
              <w:rPr>
                <w:rFonts w:ascii="Tahoma" w:hAnsi="Tahoma" w:cs="Tahoma"/>
                <w:sz w:val="20"/>
                <w:szCs w:val="20"/>
              </w:rPr>
              <w:t>Чепецк, проспект Россия, д. 31</w:t>
            </w:r>
          </w:p>
        </w:tc>
        <w:tc>
          <w:tcPr>
            <w:tcW w:w="6853" w:type="dxa"/>
            <w:shd w:val="clear" w:color="auto" w:fill="auto"/>
            <w:vAlign w:val="center"/>
          </w:tcPr>
          <w:p w14:paraId="2529A289" w14:textId="5282336A" w:rsidR="00693067" w:rsidRPr="00AC5F8D" w:rsidRDefault="00693067" w:rsidP="000B77E0">
            <w:pPr>
              <w:spacing w:after="0" w:line="240" w:lineRule="auto"/>
              <w:jc w:val="center"/>
              <w:rPr>
                <w:rFonts w:ascii="Tahoma" w:hAnsi="Tahoma" w:cs="Tahoma"/>
                <w:bCs/>
                <w:iCs/>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000B77E0">
              <w:rPr>
                <w:rFonts w:ascii="Tahoma" w:hAnsi="Tahoma" w:cs="Tahoma"/>
                <w:sz w:val="20"/>
                <w:szCs w:val="20"/>
              </w:rPr>
              <w:t>.</w:t>
            </w:r>
            <w:r w:rsidR="00C333BD" w:rsidRPr="00733284">
              <w:rPr>
                <w:rFonts w:ascii="Tahoma" w:hAnsi="Tahoma" w:cs="Tahoma"/>
                <w:sz w:val="20"/>
                <w:szCs w:val="20"/>
              </w:rPr>
              <w:t xml:space="preserve"> Мониторинг и техническое обслуживание пожарной сигнализации</w:t>
            </w:r>
          </w:p>
        </w:tc>
        <w:tc>
          <w:tcPr>
            <w:tcW w:w="2465" w:type="dxa"/>
            <w:vAlign w:val="center"/>
          </w:tcPr>
          <w:p w14:paraId="494D32D7" w14:textId="78F24D31" w:rsidR="00693067" w:rsidRPr="00733284"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733284" w14:paraId="4C590ACF" w14:textId="77777777" w:rsidTr="00DB70F5">
        <w:trPr>
          <w:trHeight w:val="765"/>
        </w:trPr>
        <w:tc>
          <w:tcPr>
            <w:tcW w:w="571" w:type="dxa"/>
            <w:shd w:val="clear" w:color="auto" w:fill="auto"/>
            <w:vAlign w:val="center"/>
          </w:tcPr>
          <w:p w14:paraId="6A671B45" w14:textId="77777777" w:rsidR="00693067" w:rsidRPr="0073328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108E2227" w14:textId="77777777"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 xml:space="preserve">Административное здание </w:t>
            </w:r>
          </w:p>
        </w:tc>
        <w:tc>
          <w:tcPr>
            <w:tcW w:w="2668" w:type="dxa"/>
            <w:shd w:val="clear" w:color="auto" w:fill="auto"/>
            <w:noWrap/>
            <w:vAlign w:val="center"/>
            <w:hideMark/>
          </w:tcPr>
          <w:p w14:paraId="529008DB" w14:textId="77777777" w:rsidR="00693067"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г. Уржум,</w:t>
            </w:r>
          </w:p>
          <w:p w14:paraId="37C0DDDA" w14:textId="7AB0A90C" w:rsidR="00693067" w:rsidRPr="00733284" w:rsidRDefault="00693067" w:rsidP="00693067">
            <w:pPr>
              <w:spacing w:after="0" w:line="240" w:lineRule="auto"/>
              <w:jc w:val="center"/>
              <w:rPr>
                <w:rFonts w:ascii="Tahoma" w:hAnsi="Tahoma" w:cs="Tahoma"/>
                <w:sz w:val="20"/>
                <w:szCs w:val="20"/>
              </w:rPr>
            </w:pPr>
            <w:r w:rsidRPr="00733284">
              <w:rPr>
                <w:rFonts w:ascii="Tahoma" w:hAnsi="Tahoma" w:cs="Tahoma"/>
                <w:sz w:val="20"/>
                <w:szCs w:val="20"/>
              </w:rPr>
              <w:t xml:space="preserve">ул. </w:t>
            </w:r>
            <w:proofErr w:type="spellStart"/>
            <w:r w:rsidRPr="00733284">
              <w:rPr>
                <w:rFonts w:ascii="Tahoma" w:hAnsi="Tahoma" w:cs="Tahoma"/>
                <w:sz w:val="20"/>
                <w:szCs w:val="20"/>
              </w:rPr>
              <w:t>Елкина</w:t>
            </w:r>
            <w:proofErr w:type="spellEnd"/>
            <w:r w:rsidRPr="00733284">
              <w:rPr>
                <w:rFonts w:ascii="Tahoma" w:hAnsi="Tahoma" w:cs="Tahoma"/>
                <w:sz w:val="20"/>
                <w:szCs w:val="20"/>
              </w:rPr>
              <w:t>, д. 83</w:t>
            </w:r>
          </w:p>
        </w:tc>
        <w:tc>
          <w:tcPr>
            <w:tcW w:w="6853" w:type="dxa"/>
            <w:shd w:val="clear" w:color="auto" w:fill="auto"/>
            <w:vAlign w:val="center"/>
            <w:hideMark/>
          </w:tcPr>
          <w:p w14:paraId="7D0BCA0F" w14:textId="4C1056B4" w:rsidR="00693067" w:rsidRPr="00733284" w:rsidRDefault="00693067" w:rsidP="00693067">
            <w:pPr>
              <w:spacing w:after="0" w:line="240" w:lineRule="auto"/>
              <w:jc w:val="center"/>
              <w:rPr>
                <w:rFonts w:ascii="Tahoma" w:hAnsi="Tahoma" w:cs="Tahoma"/>
                <w:color w:val="000000"/>
                <w:sz w:val="20"/>
                <w:szCs w:val="20"/>
                <w:lang w:eastAsia="ru-RU"/>
              </w:rPr>
            </w:pPr>
            <w:r w:rsidRPr="00733284">
              <w:rPr>
                <w:rFonts w:ascii="Tahoma" w:hAnsi="Tahoma" w:cs="Tahoma"/>
                <w:sz w:val="20"/>
                <w:szCs w:val="20"/>
              </w:rPr>
              <w:t>Техническое обслуживание охранно-тревожной</w:t>
            </w:r>
            <w:r>
              <w:rPr>
                <w:rFonts w:ascii="Tahoma" w:hAnsi="Tahoma" w:cs="Tahoma"/>
                <w:sz w:val="20"/>
                <w:szCs w:val="20"/>
              </w:rPr>
              <w:t xml:space="preserve"> сигнализации</w:t>
            </w:r>
            <w:r w:rsidRPr="00733284">
              <w:rPr>
                <w:rFonts w:ascii="Tahoma" w:hAnsi="Tahoma" w:cs="Tahoma"/>
                <w:sz w:val="20"/>
                <w:szCs w:val="20"/>
              </w:rPr>
              <w:t>,</w:t>
            </w:r>
            <w:r w:rsidRPr="00733284">
              <w:rPr>
                <w:rFonts w:ascii="Tahoma" w:hAnsi="Tahoma" w:cs="Tahoma"/>
                <w:bCs/>
                <w:iCs/>
                <w:sz w:val="20"/>
                <w:szCs w:val="20"/>
              </w:rPr>
              <w:t xml:space="preserve">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видеонаблюдения, </w:t>
            </w:r>
            <w:r>
              <w:rPr>
                <w:rFonts w:ascii="Tahoma" w:hAnsi="Tahoma" w:cs="Tahoma"/>
                <w:bCs/>
                <w:iCs/>
                <w:sz w:val="20"/>
                <w:szCs w:val="20"/>
              </w:rPr>
              <w:t>с</w:t>
            </w:r>
            <w:r w:rsidRPr="00733284">
              <w:rPr>
                <w:rFonts w:ascii="Tahoma" w:hAnsi="Tahoma" w:cs="Tahoma"/>
                <w:bCs/>
                <w:iCs/>
                <w:sz w:val="20"/>
                <w:szCs w:val="20"/>
              </w:rPr>
              <w:t>истем</w:t>
            </w:r>
            <w:r>
              <w:rPr>
                <w:rFonts w:ascii="Tahoma" w:hAnsi="Tahoma" w:cs="Tahoma"/>
                <w:bCs/>
                <w:iCs/>
                <w:sz w:val="20"/>
                <w:szCs w:val="20"/>
              </w:rPr>
              <w:t>ы</w:t>
            </w:r>
            <w:r w:rsidRPr="00733284">
              <w:rPr>
                <w:rFonts w:ascii="Tahoma" w:hAnsi="Tahoma" w:cs="Tahoma"/>
                <w:bCs/>
                <w:iCs/>
                <w:sz w:val="20"/>
                <w:szCs w:val="20"/>
              </w:rPr>
              <w:t xml:space="preserve"> контроля и управления доступом</w:t>
            </w:r>
            <w:r>
              <w:rPr>
                <w:rFonts w:ascii="Tahoma" w:hAnsi="Tahoma" w:cs="Tahoma"/>
                <w:sz w:val="20"/>
                <w:szCs w:val="20"/>
              </w:rPr>
              <w:t xml:space="preserve">. </w:t>
            </w:r>
            <w:r w:rsidRPr="00733284">
              <w:rPr>
                <w:rFonts w:ascii="Tahoma" w:hAnsi="Tahoma" w:cs="Tahoma"/>
                <w:sz w:val="20"/>
                <w:szCs w:val="20"/>
              </w:rPr>
              <w:t>Мониторинг и техническое обслуживание пожарной сигнализации</w:t>
            </w:r>
          </w:p>
        </w:tc>
        <w:tc>
          <w:tcPr>
            <w:tcW w:w="2465" w:type="dxa"/>
            <w:vAlign w:val="center"/>
          </w:tcPr>
          <w:p w14:paraId="4853A7CC" w14:textId="77777777" w:rsidR="00693067" w:rsidRPr="00733284" w:rsidRDefault="00693067" w:rsidP="00693067">
            <w:pPr>
              <w:spacing w:after="0" w:line="240" w:lineRule="auto"/>
              <w:rPr>
                <w:rFonts w:ascii="Tahoma" w:hAnsi="Tahoma" w:cs="Tahoma"/>
                <w:sz w:val="20"/>
                <w:szCs w:val="20"/>
              </w:rPr>
            </w:pPr>
            <w:r w:rsidRPr="00733284">
              <w:rPr>
                <w:rFonts w:ascii="Tahoma" w:hAnsi="Tahoma" w:cs="Tahoma"/>
                <w:sz w:val="20"/>
                <w:szCs w:val="20"/>
              </w:rPr>
              <w:t>Ежемесячно</w:t>
            </w:r>
          </w:p>
        </w:tc>
      </w:tr>
      <w:tr w:rsidR="00693067" w:rsidRPr="00F840CF" w14:paraId="30491CF5" w14:textId="77777777" w:rsidTr="00DB70F5">
        <w:trPr>
          <w:trHeight w:val="765"/>
        </w:trPr>
        <w:tc>
          <w:tcPr>
            <w:tcW w:w="571" w:type="dxa"/>
            <w:shd w:val="clear" w:color="auto" w:fill="auto"/>
            <w:vAlign w:val="center"/>
          </w:tcPr>
          <w:p w14:paraId="0F008EE7"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2376F662"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Административное здание и Здание </w:t>
            </w:r>
            <w:proofErr w:type="spellStart"/>
            <w:r w:rsidRPr="00F840CF">
              <w:rPr>
                <w:rFonts w:ascii="Tahoma" w:hAnsi="Tahoma" w:cs="Tahoma"/>
                <w:sz w:val="20"/>
                <w:szCs w:val="20"/>
              </w:rPr>
              <w:t>пристроя</w:t>
            </w:r>
            <w:proofErr w:type="spellEnd"/>
            <w:r w:rsidRPr="00F840CF">
              <w:rPr>
                <w:rFonts w:ascii="Tahoma" w:hAnsi="Tahoma" w:cs="Tahoma"/>
                <w:sz w:val="20"/>
                <w:szCs w:val="20"/>
              </w:rPr>
              <w:t xml:space="preserve"> к гаражу</w:t>
            </w:r>
          </w:p>
        </w:tc>
        <w:tc>
          <w:tcPr>
            <w:tcW w:w="2668" w:type="dxa"/>
            <w:shd w:val="clear" w:color="auto" w:fill="auto"/>
            <w:noWrap/>
            <w:vAlign w:val="center"/>
            <w:hideMark/>
          </w:tcPr>
          <w:p w14:paraId="6A326C82"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Котельнич,</w:t>
            </w:r>
          </w:p>
          <w:p w14:paraId="25D6C580" w14:textId="2B79AC58"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Шмидта, д. 14</w:t>
            </w:r>
          </w:p>
        </w:tc>
        <w:tc>
          <w:tcPr>
            <w:tcW w:w="6853" w:type="dxa"/>
            <w:shd w:val="clear" w:color="auto" w:fill="auto"/>
            <w:vAlign w:val="center"/>
            <w:hideMark/>
          </w:tcPr>
          <w:p w14:paraId="3B63864F" w14:textId="0E0D0ABF"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4245120"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4C217ECD" w14:textId="77777777" w:rsidTr="00DB70F5">
        <w:trPr>
          <w:trHeight w:val="765"/>
        </w:trPr>
        <w:tc>
          <w:tcPr>
            <w:tcW w:w="571" w:type="dxa"/>
            <w:shd w:val="clear" w:color="auto" w:fill="auto"/>
            <w:vAlign w:val="center"/>
          </w:tcPr>
          <w:p w14:paraId="7FE89EDE"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1A23AFE0"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1CA1F920"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Яранск,</w:t>
            </w:r>
          </w:p>
          <w:p w14:paraId="661ED65A" w14:textId="0CDEF9B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Труда, д. 27</w:t>
            </w:r>
          </w:p>
        </w:tc>
        <w:tc>
          <w:tcPr>
            <w:tcW w:w="6853" w:type="dxa"/>
            <w:shd w:val="clear" w:color="auto" w:fill="auto"/>
            <w:vAlign w:val="center"/>
            <w:hideMark/>
          </w:tcPr>
          <w:p w14:paraId="48121A74" w14:textId="31B00A35"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98DB339"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30527A60" w14:textId="77777777" w:rsidTr="00DB70F5">
        <w:trPr>
          <w:trHeight w:val="510"/>
        </w:trPr>
        <w:tc>
          <w:tcPr>
            <w:tcW w:w="571" w:type="dxa"/>
            <w:shd w:val="clear" w:color="auto" w:fill="auto"/>
            <w:vAlign w:val="center"/>
          </w:tcPr>
          <w:p w14:paraId="3C0A6A4C"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69CA7B1"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7B206D16"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г. </w:t>
            </w:r>
            <w:proofErr w:type="spellStart"/>
            <w:r w:rsidRPr="00F840CF">
              <w:rPr>
                <w:rFonts w:ascii="Tahoma" w:hAnsi="Tahoma" w:cs="Tahoma"/>
                <w:sz w:val="20"/>
                <w:szCs w:val="20"/>
              </w:rPr>
              <w:t>Малмыж</w:t>
            </w:r>
            <w:proofErr w:type="spellEnd"/>
            <w:r w:rsidRPr="00F840CF">
              <w:rPr>
                <w:rFonts w:ascii="Tahoma" w:hAnsi="Tahoma" w:cs="Tahoma"/>
                <w:sz w:val="20"/>
                <w:szCs w:val="20"/>
              </w:rPr>
              <w:t>,</w:t>
            </w:r>
          </w:p>
          <w:p w14:paraId="72DA3971" w14:textId="2605CF51"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Энергетиков, д. 16</w:t>
            </w:r>
          </w:p>
        </w:tc>
        <w:tc>
          <w:tcPr>
            <w:tcW w:w="6853" w:type="dxa"/>
            <w:shd w:val="clear" w:color="auto" w:fill="auto"/>
            <w:vAlign w:val="center"/>
            <w:hideMark/>
          </w:tcPr>
          <w:p w14:paraId="38DAA5E7" w14:textId="0074457F"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371B6084"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06C755C8" w14:textId="77777777" w:rsidTr="00DB70F5">
        <w:trPr>
          <w:trHeight w:val="765"/>
        </w:trPr>
        <w:tc>
          <w:tcPr>
            <w:tcW w:w="571" w:type="dxa"/>
            <w:shd w:val="clear" w:color="auto" w:fill="auto"/>
            <w:vAlign w:val="center"/>
          </w:tcPr>
          <w:p w14:paraId="672D8738"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58A96115"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3CAB82EE"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Нолинск,</w:t>
            </w:r>
          </w:p>
          <w:p w14:paraId="74FE587D" w14:textId="50CA80C5"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П</w:t>
            </w:r>
            <w:r>
              <w:rPr>
                <w:rFonts w:ascii="Tahoma" w:hAnsi="Tahoma" w:cs="Tahoma"/>
                <w:sz w:val="20"/>
                <w:szCs w:val="20"/>
              </w:rPr>
              <w:t>оперечно-</w:t>
            </w:r>
            <w:r w:rsidRPr="00F840CF">
              <w:rPr>
                <w:rFonts w:ascii="Tahoma" w:hAnsi="Tahoma" w:cs="Tahoma"/>
                <w:sz w:val="20"/>
                <w:szCs w:val="20"/>
              </w:rPr>
              <w:t>Бульварная, д. 41а</w:t>
            </w:r>
          </w:p>
        </w:tc>
        <w:tc>
          <w:tcPr>
            <w:tcW w:w="6853" w:type="dxa"/>
            <w:shd w:val="clear" w:color="auto" w:fill="auto"/>
            <w:vAlign w:val="center"/>
            <w:hideMark/>
          </w:tcPr>
          <w:p w14:paraId="5C95A8E5" w14:textId="5488AE5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747D5233"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613A5AE2" w14:textId="77777777" w:rsidTr="00DB70F5">
        <w:trPr>
          <w:trHeight w:val="765"/>
        </w:trPr>
        <w:tc>
          <w:tcPr>
            <w:tcW w:w="571" w:type="dxa"/>
            <w:shd w:val="clear" w:color="auto" w:fill="auto"/>
            <w:vAlign w:val="center"/>
          </w:tcPr>
          <w:p w14:paraId="283298D3"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81D8ED9"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511A62FB"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Омутнинск,</w:t>
            </w:r>
          </w:p>
          <w:p w14:paraId="60FDFD83" w14:textId="7C542001"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Воровского, д. 13</w:t>
            </w:r>
          </w:p>
        </w:tc>
        <w:tc>
          <w:tcPr>
            <w:tcW w:w="6853" w:type="dxa"/>
            <w:shd w:val="clear" w:color="auto" w:fill="auto"/>
            <w:vAlign w:val="center"/>
            <w:hideMark/>
          </w:tcPr>
          <w:p w14:paraId="0AF36CE6" w14:textId="406D7E6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37A57305"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D4113EE" w14:textId="77777777" w:rsidTr="00DB70F5">
        <w:trPr>
          <w:trHeight w:val="765"/>
        </w:trPr>
        <w:tc>
          <w:tcPr>
            <w:tcW w:w="571" w:type="dxa"/>
            <w:shd w:val="clear" w:color="auto" w:fill="auto"/>
            <w:vAlign w:val="center"/>
          </w:tcPr>
          <w:p w14:paraId="16BD88AA"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00309F3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7CE412DD"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Советск,</w:t>
            </w:r>
          </w:p>
          <w:p w14:paraId="64583F44" w14:textId="54B4A903"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Ленина, д. 108</w:t>
            </w:r>
          </w:p>
        </w:tc>
        <w:tc>
          <w:tcPr>
            <w:tcW w:w="6853" w:type="dxa"/>
            <w:shd w:val="clear" w:color="auto" w:fill="auto"/>
            <w:vAlign w:val="center"/>
            <w:hideMark/>
          </w:tcPr>
          <w:p w14:paraId="28800872" w14:textId="4F21DB60"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52D0BF20"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58DCD64" w14:textId="77777777" w:rsidTr="00DB70F5">
        <w:trPr>
          <w:trHeight w:val="510"/>
        </w:trPr>
        <w:tc>
          <w:tcPr>
            <w:tcW w:w="571" w:type="dxa"/>
            <w:shd w:val="clear" w:color="000000" w:fill="FFFFFF"/>
            <w:vAlign w:val="center"/>
          </w:tcPr>
          <w:p w14:paraId="34A65B1E"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6D02569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000000" w:fill="FFFFFF"/>
            <w:noWrap/>
            <w:vAlign w:val="center"/>
            <w:hideMark/>
          </w:tcPr>
          <w:p w14:paraId="6246C4FE"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Вятские Поляны,</w:t>
            </w:r>
          </w:p>
          <w:p w14:paraId="0DC04CF3" w14:textId="5000333E"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Ленина, д. 116</w:t>
            </w:r>
          </w:p>
        </w:tc>
        <w:tc>
          <w:tcPr>
            <w:tcW w:w="6853" w:type="dxa"/>
            <w:shd w:val="clear" w:color="000000" w:fill="FFFFFF"/>
            <w:vAlign w:val="center"/>
            <w:hideMark/>
          </w:tcPr>
          <w:p w14:paraId="2554D062" w14:textId="079B6B83"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41CB0BBB"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15BE85C0" w14:textId="77777777" w:rsidTr="00DB70F5">
        <w:trPr>
          <w:trHeight w:val="765"/>
        </w:trPr>
        <w:tc>
          <w:tcPr>
            <w:tcW w:w="571" w:type="dxa"/>
            <w:shd w:val="clear" w:color="auto" w:fill="auto"/>
            <w:vAlign w:val="center"/>
          </w:tcPr>
          <w:p w14:paraId="4C0D419B"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39AADB4"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здание</w:t>
            </w:r>
          </w:p>
        </w:tc>
        <w:tc>
          <w:tcPr>
            <w:tcW w:w="2668" w:type="dxa"/>
            <w:shd w:val="clear" w:color="auto" w:fill="auto"/>
            <w:noWrap/>
            <w:vAlign w:val="center"/>
            <w:hideMark/>
          </w:tcPr>
          <w:p w14:paraId="3E5B3FD0" w14:textId="77777777" w:rsidR="00693067" w:rsidRDefault="00693067" w:rsidP="00693067">
            <w:pPr>
              <w:spacing w:after="0" w:line="240" w:lineRule="auto"/>
              <w:jc w:val="center"/>
              <w:rPr>
                <w:rFonts w:ascii="Tahoma" w:hAnsi="Tahoma" w:cs="Tahoma"/>
                <w:sz w:val="20"/>
                <w:szCs w:val="20"/>
              </w:rPr>
            </w:pPr>
            <w:proofErr w:type="spellStart"/>
            <w:r w:rsidRPr="00F840CF">
              <w:rPr>
                <w:rFonts w:ascii="Tahoma" w:hAnsi="Tahoma" w:cs="Tahoma"/>
                <w:sz w:val="20"/>
                <w:szCs w:val="20"/>
              </w:rPr>
              <w:t>пгт</w:t>
            </w:r>
            <w:proofErr w:type="spellEnd"/>
            <w:r w:rsidRPr="00F840CF">
              <w:rPr>
                <w:rFonts w:ascii="Tahoma" w:hAnsi="Tahoma" w:cs="Tahoma"/>
                <w:sz w:val="20"/>
                <w:szCs w:val="20"/>
              </w:rPr>
              <w:t xml:space="preserve">. </w:t>
            </w:r>
            <w:proofErr w:type="spellStart"/>
            <w:r w:rsidRPr="00F840CF">
              <w:rPr>
                <w:rFonts w:ascii="Tahoma" w:hAnsi="Tahoma" w:cs="Tahoma"/>
                <w:sz w:val="20"/>
                <w:szCs w:val="20"/>
              </w:rPr>
              <w:t>Кумены</w:t>
            </w:r>
            <w:proofErr w:type="spellEnd"/>
            <w:r w:rsidRPr="00F840CF">
              <w:rPr>
                <w:rFonts w:ascii="Tahoma" w:hAnsi="Tahoma" w:cs="Tahoma"/>
                <w:sz w:val="20"/>
                <w:szCs w:val="20"/>
              </w:rPr>
              <w:t>,</w:t>
            </w:r>
          </w:p>
          <w:p w14:paraId="5006966D" w14:textId="4DABD359"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 xml:space="preserve">пер. Заводской, д. 13 </w:t>
            </w:r>
          </w:p>
        </w:tc>
        <w:tc>
          <w:tcPr>
            <w:tcW w:w="6853" w:type="dxa"/>
            <w:shd w:val="clear" w:color="auto" w:fill="auto"/>
            <w:vAlign w:val="center"/>
            <w:hideMark/>
          </w:tcPr>
          <w:p w14:paraId="27C5AABE" w14:textId="791ADBD0"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охранно-тревожной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 Мониторинг и техническое обслуживание пожарной сигнализации.</w:t>
            </w:r>
          </w:p>
        </w:tc>
        <w:tc>
          <w:tcPr>
            <w:tcW w:w="2465" w:type="dxa"/>
            <w:vAlign w:val="center"/>
          </w:tcPr>
          <w:p w14:paraId="6533F803"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F840CF" w14:paraId="2A95E703" w14:textId="77777777" w:rsidTr="00DB70F5">
        <w:trPr>
          <w:trHeight w:val="510"/>
        </w:trPr>
        <w:tc>
          <w:tcPr>
            <w:tcW w:w="571" w:type="dxa"/>
            <w:shd w:val="clear" w:color="auto" w:fill="auto"/>
            <w:vAlign w:val="center"/>
          </w:tcPr>
          <w:p w14:paraId="491DD77D"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vAlign w:val="center"/>
            <w:hideMark/>
          </w:tcPr>
          <w:p w14:paraId="18E0ADDB"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Административное помещение </w:t>
            </w:r>
          </w:p>
        </w:tc>
        <w:tc>
          <w:tcPr>
            <w:tcW w:w="2668" w:type="dxa"/>
            <w:shd w:val="clear" w:color="auto" w:fill="auto"/>
            <w:noWrap/>
            <w:vAlign w:val="center"/>
            <w:hideMark/>
          </w:tcPr>
          <w:p w14:paraId="6A3A34A2"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Мураши,</w:t>
            </w:r>
          </w:p>
          <w:p w14:paraId="7E7A5D0F" w14:textId="08AACC2F" w:rsidR="00693067" w:rsidRPr="00AC5F8D" w:rsidRDefault="000B77E0" w:rsidP="00693067">
            <w:pPr>
              <w:spacing w:after="0" w:line="240" w:lineRule="auto"/>
              <w:jc w:val="center"/>
              <w:rPr>
                <w:rFonts w:ascii="Tahoma" w:hAnsi="Tahoma" w:cs="Tahoma"/>
                <w:sz w:val="20"/>
                <w:szCs w:val="20"/>
              </w:rPr>
            </w:pPr>
            <w:r>
              <w:rPr>
                <w:rFonts w:ascii="Tahoma" w:hAnsi="Tahoma" w:cs="Tahoma"/>
                <w:sz w:val="20"/>
                <w:szCs w:val="20"/>
              </w:rPr>
              <w:t>ул. Пугачева, д. 5</w:t>
            </w:r>
          </w:p>
        </w:tc>
        <w:tc>
          <w:tcPr>
            <w:tcW w:w="6853" w:type="dxa"/>
            <w:shd w:val="clear" w:color="auto" w:fill="auto"/>
            <w:vAlign w:val="center"/>
            <w:hideMark/>
          </w:tcPr>
          <w:p w14:paraId="3750F2A0" w14:textId="62390776"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3778A670" w14:textId="77777777" w:rsidR="00693067" w:rsidRPr="00F840CF"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840CF" w14:paraId="22BCE1E4" w14:textId="77777777" w:rsidTr="00DB70F5">
        <w:trPr>
          <w:trHeight w:val="510"/>
        </w:trPr>
        <w:tc>
          <w:tcPr>
            <w:tcW w:w="571" w:type="dxa"/>
            <w:shd w:val="clear" w:color="auto" w:fill="auto"/>
            <w:vAlign w:val="center"/>
          </w:tcPr>
          <w:p w14:paraId="53CC2D23" w14:textId="77777777" w:rsidR="00693067" w:rsidRPr="00F840CF"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5AEC89C1" w14:textId="77777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Административное помещение</w:t>
            </w:r>
          </w:p>
        </w:tc>
        <w:tc>
          <w:tcPr>
            <w:tcW w:w="2668" w:type="dxa"/>
            <w:shd w:val="clear" w:color="auto" w:fill="auto"/>
            <w:noWrap/>
            <w:vAlign w:val="center"/>
            <w:hideMark/>
          </w:tcPr>
          <w:p w14:paraId="262C7EE7" w14:textId="77777777" w:rsidR="00693067"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г. Слободской,</w:t>
            </w:r>
          </w:p>
          <w:p w14:paraId="3F6D9C7C" w14:textId="140D3777"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ул. Трактовая, д. 103</w:t>
            </w:r>
          </w:p>
        </w:tc>
        <w:tc>
          <w:tcPr>
            <w:tcW w:w="6853" w:type="dxa"/>
            <w:shd w:val="clear" w:color="auto" w:fill="auto"/>
            <w:vAlign w:val="center"/>
            <w:hideMark/>
          </w:tcPr>
          <w:p w14:paraId="6B19260C" w14:textId="5C7C553B" w:rsidR="00693067" w:rsidRPr="00F840CF" w:rsidRDefault="00693067" w:rsidP="00693067">
            <w:pPr>
              <w:spacing w:after="0" w:line="240" w:lineRule="auto"/>
              <w:jc w:val="center"/>
              <w:rPr>
                <w:rFonts w:ascii="Tahoma" w:hAnsi="Tahoma" w:cs="Tahoma"/>
                <w:sz w:val="20"/>
                <w:szCs w:val="20"/>
              </w:rPr>
            </w:pPr>
            <w:r w:rsidRPr="00F840CF">
              <w:rPr>
                <w:rFonts w:ascii="Tahoma" w:hAnsi="Tahoma" w:cs="Tahoma"/>
                <w:sz w:val="20"/>
                <w:szCs w:val="20"/>
              </w:rPr>
              <w:t>Техническое обслуживание тревожной сигнализации,</w:t>
            </w:r>
            <w:r w:rsidRPr="00F840CF">
              <w:rPr>
                <w:rFonts w:ascii="Tahoma" w:hAnsi="Tahoma" w:cs="Tahoma"/>
                <w:bCs/>
                <w:iCs/>
                <w:sz w:val="20"/>
                <w:szCs w:val="20"/>
              </w:rPr>
              <w:t xml:space="preserve"> системы видеонаблюдения, системы контроля и управления доступом</w:t>
            </w:r>
            <w:r w:rsidRPr="00F840CF">
              <w:rPr>
                <w:rFonts w:ascii="Tahoma" w:hAnsi="Tahoma" w:cs="Tahoma"/>
                <w:sz w:val="20"/>
                <w:szCs w:val="20"/>
              </w:rPr>
              <w:t>.</w:t>
            </w:r>
            <w:r w:rsidR="00133E12" w:rsidRPr="00AC5F8D">
              <w:rPr>
                <w:rFonts w:ascii="Tahoma" w:hAnsi="Tahoma" w:cs="Tahoma"/>
                <w:color w:val="000000"/>
                <w:sz w:val="20"/>
                <w:szCs w:val="20"/>
              </w:rPr>
              <w:t xml:space="preserve"> Мониторинг и техническое обслуживание пожарной сигнализации, системы оповещения и управления эвакуацией людей при пожаре.</w:t>
            </w:r>
          </w:p>
        </w:tc>
        <w:tc>
          <w:tcPr>
            <w:tcW w:w="2465" w:type="dxa"/>
            <w:vAlign w:val="center"/>
          </w:tcPr>
          <w:p w14:paraId="3ED594DE" w14:textId="77777777" w:rsidR="00693067" w:rsidRPr="00F840CF" w:rsidRDefault="00693067" w:rsidP="00693067">
            <w:pPr>
              <w:spacing w:after="0" w:line="240" w:lineRule="auto"/>
              <w:rPr>
                <w:rFonts w:ascii="Tahoma" w:hAnsi="Tahoma" w:cs="Tahoma"/>
                <w:sz w:val="20"/>
                <w:szCs w:val="20"/>
              </w:rPr>
            </w:pPr>
            <w:r w:rsidRPr="00F840CF">
              <w:rPr>
                <w:rFonts w:ascii="Tahoma" w:hAnsi="Tahoma" w:cs="Tahoma"/>
                <w:sz w:val="20"/>
                <w:szCs w:val="20"/>
              </w:rPr>
              <w:t>Ежемесячно</w:t>
            </w:r>
          </w:p>
        </w:tc>
      </w:tr>
      <w:tr w:rsidR="00693067" w:rsidRPr="00A03CE4" w14:paraId="7695B537" w14:textId="77777777" w:rsidTr="00DB70F5">
        <w:trPr>
          <w:trHeight w:val="510"/>
        </w:trPr>
        <w:tc>
          <w:tcPr>
            <w:tcW w:w="571" w:type="dxa"/>
            <w:shd w:val="clear" w:color="000000" w:fill="FFFFFF"/>
            <w:vAlign w:val="center"/>
          </w:tcPr>
          <w:p w14:paraId="4332A81E" w14:textId="77777777" w:rsidR="00693067" w:rsidRPr="00A03CE4"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09685AE6" w14:textId="14C95ACE"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Нежилое помещение (архив/склад)</w:t>
            </w:r>
          </w:p>
        </w:tc>
        <w:tc>
          <w:tcPr>
            <w:tcW w:w="2668" w:type="dxa"/>
            <w:shd w:val="clear" w:color="000000" w:fill="FFFFFF"/>
            <w:noWrap/>
            <w:vAlign w:val="center"/>
            <w:hideMark/>
          </w:tcPr>
          <w:p w14:paraId="09758562" w14:textId="45E4BC0A"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Слободской район,</w:t>
            </w:r>
          </w:p>
          <w:p w14:paraId="2146A58B" w14:textId="77777777"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 xml:space="preserve">д. </w:t>
            </w:r>
            <w:proofErr w:type="spellStart"/>
            <w:r w:rsidRPr="00A03CE4">
              <w:rPr>
                <w:rFonts w:ascii="Tahoma" w:hAnsi="Tahoma" w:cs="Tahoma"/>
                <w:sz w:val="20"/>
                <w:szCs w:val="20"/>
              </w:rPr>
              <w:t>Стулово</w:t>
            </w:r>
            <w:proofErr w:type="spellEnd"/>
            <w:r w:rsidRPr="00A03CE4">
              <w:rPr>
                <w:rFonts w:ascii="Tahoma" w:hAnsi="Tahoma" w:cs="Tahoma"/>
                <w:sz w:val="20"/>
                <w:szCs w:val="20"/>
              </w:rPr>
              <w:t>,</w:t>
            </w:r>
          </w:p>
          <w:p w14:paraId="0373CE6C" w14:textId="2E49832A" w:rsidR="00693067" w:rsidRPr="00A03CE4" w:rsidRDefault="00693067" w:rsidP="00693067">
            <w:pPr>
              <w:spacing w:after="0" w:line="240" w:lineRule="auto"/>
              <w:jc w:val="center"/>
              <w:rPr>
                <w:rFonts w:ascii="Tahoma" w:hAnsi="Tahoma" w:cs="Tahoma"/>
                <w:sz w:val="20"/>
                <w:szCs w:val="20"/>
              </w:rPr>
            </w:pPr>
            <w:r w:rsidRPr="00A03CE4">
              <w:rPr>
                <w:rFonts w:ascii="Tahoma" w:hAnsi="Tahoma" w:cs="Tahoma"/>
                <w:sz w:val="20"/>
                <w:szCs w:val="20"/>
              </w:rPr>
              <w:t>ул. Трактовая, д. 58</w:t>
            </w:r>
          </w:p>
        </w:tc>
        <w:tc>
          <w:tcPr>
            <w:tcW w:w="6853" w:type="dxa"/>
            <w:shd w:val="clear" w:color="000000" w:fill="FFFFFF"/>
            <w:vAlign w:val="center"/>
            <w:hideMark/>
          </w:tcPr>
          <w:p w14:paraId="0CC2C6CD" w14:textId="29ED8BEB" w:rsidR="00693067" w:rsidRPr="00A03CE4" w:rsidRDefault="001E1BC8" w:rsidP="00693067">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Pr>
                <w:rFonts w:ascii="Tahoma" w:hAnsi="Tahoma" w:cs="Tahoma"/>
                <w:sz w:val="20"/>
                <w:szCs w:val="20"/>
              </w:rPr>
              <w:t xml:space="preserve">. </w:t>
            </w:r>
            <w:r w:rsidR="00693067" w:rsidRPr="00A03CE4">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2751577A" w14:textId="77777777" w:rsidR="00693067" w:rsidRPr="00A03CE4" w:rsidRDefault="00693067" w:rsidP="00693067">
            <w:pPr>
              <w:spacing w:after="0" w:line="240" w:lineRule="auto"/>
              <w:rPr>
                <w:rFonts w:ascii="Tahoma" w:hAnsi="Tahoma" w:cs="Tahoma"/>
                <w:sz w:val="20"/>
                <w:szCs w:val="20"/>
              </w:rPr>
            </w:pPr>
            <w:r w:rsidRPr="00A03CE4">
              <w:rPr>
                <w:rFonts w:ascii="Tahoma" w:hAnsi="Tahoma" w:cs="Tahoma"/>
                <w:sz w:val="20"/>
                <w:szCs w:val="20"/>
              </w:rPr>
              <w:t>Ежемесячно</w:t>
            </w:r>
          </w:p>
        </w:tc>
      </w:tr>
      <w:tr w:rsidR="00693067" w:rsidRPr="00AC5F8D" w14:paraId="65D940E1" w14:textId="77777777" w:rsidTr="00DB70F5">
        <w:trPr>
          <w:trHeight w:val="510"/>
        </w:trPr>
        <w:tc>
          <w:tcPr>
            <w:tcW w:w="571" w:type="dxa"/>
            <w:shd w:val="clear" w:color="auto" w:fill="auto"/>
            <w:vAlign w:val="center"/>
          </w:tcPr>
          <w:p w14:paraId="6855ED46"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37C7EA8"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6418A5CF" w14:textId="77777777" w:rsidR="00693067" w:rsidRPr="00AC5F8D" w:rsidRDefault="00693067" w:rsidP="00693067">
            <w:pPr>
              <w:spacing w:after="0" w:line="240" w:lineRule="auto"/>
              <w:jc w:val="center"/>
              <w:rPr>
                <w:rFonts w:ascii="Tahoma" w:hAnsi="Tahoma" w:cs="Tahoma"/>
                <w:sz w:val="18"/>
                <w:szCs w:val="20"/>
              </w:rPr>
            </w:pPr>
            <w:r w:rsidRPr="00AC5F8D">
              <w:rPr>
                <w:rFonts w:ascii="Tahoma" w:hAnsi="Tahoma" w:cs="Tahoma"/>
                <w:sz w:val="18"/>
                <w:szCs w:val="20"/>
              </w:rPr>
              <w:t>г. Зуевка,</w:t>
            </w:r>
          </w:p>
          <w:p w14:paraId="36856424" w14:textId="77777777" w:rsidR="00693067" w:rsidRPr="00AC5F8D" w:rsidRDefault="00693067" w:rsidP="00693067">
            <w:pPr>
              <w:spacing w:after="0" w:line="240" w:lineRule="auto"/>
              <w:jc w:val="center"/>
              <w:rPr>
                <w:rFonts w:ascii="Tahoma" w:hAnsi="Tahoma" w:cs="Tahoma"/>
                <w:sz w:val="18"/>
                <w:szCs w:val="20"/>
              </w:rPr>
            </w:pPr>
            <w:r w:rsidRPr="00AC5F8D">
              <w:rPr>
                <w:rFonts w:ascii="Tahoma" w:hAnsi="Tahoma" w:cs="Tahoma"/>
                <w:sz w:val="18"/>
                <w:szCs w:val="20"/>
              </w:rPr>
              <w:t>ул. Исполкомовская,</w:t>
            </w:r>
          </w:p>
          <w:p w14:paraId="1A13BFE9" w14:textId="4CA86648" w:rsidR="00693067" w:rsidRPr="00AC5F8D" w:rsidRDefault="000B77E0" w:rsidP="00693067">
            <w:pPr>
              <w:spacing w:after="0" w:line="240" w:lineRule="auto"/>
              <w:jc w:val="center"/>
              <w:rPr>
                <w:rFonts w:ascii="Tahoma" w:hAnsi="Tahoma" w:cs="Tahoma"/>
                <w:sz w:val="18"/>
                <w:szCs w:val="20"/>
              </w:rPr>
            </w:pPr>
            <w:r>
              <w:rPr>
                <w:rFonts w:ascii="Tahoma" w:hAnsi="Tahoma" w:cs="Tahoma"/>
                <w:sz w:val="18"/>
                <w:szCs w:val="20"/>
              </w:rPr>
              <w:t>д. 88-а</w:t>
            </w:r>
          </w:p>
        </w:tc>
        <w:tc>
          <w:tcPr>
            <w:tcW w:w="6853" w:type="dxa"/>
            <w:shd w:val="clear" w:color="auto" w:fill="auto"/>
            <w:vAlign w:val="center"/>
            <w:hideMark/>
          </w:tcPr>
          <w:p w14:paraId="02B60F10" w14:textId="179396DD"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1D6C7BE2"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C9572B" w:rsidRPr="00C9572B" w14:paraId="6014E1D9" w14:textId="77777777" w:rsidTr="00DB70F5">
        <w:trPr>
          <w:trHeight w:val="510"/>
        </w:trPr>
        <w:tc>
          <w:tcPr>
            <w:tcW w:w="571" w:type="dxa"/>
            <w:shd w:val="clear" w:color="auto" w:fill="auto"/>
            <w:vAlign w:val="center"/>
          </w:tcPr>
          <w:p w14:paraId="5A9AD5EC" w14:textId="77777777" w:rsidR="00693067" w:rsidRPr="00C9572B"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010DA4F1"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Административное помещение</w:t>
            </w:r>
          </w:p>
        </w:tc>
        <w:tc>
          <w:tcPr>
            <w:tcW w:w="2668" w:type="dxa"/>
            <w:shd w:val="clear" w:color="auto" w:fill="auto"/>
            <w:noWrap/>
            <w:vAlign w:val="center"/>
            <w:hideMark/>
          </w:tcPr>
          <w:p w14:paraId="20282865"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 xml:space="preserve">г. </w:t>
            </w:r>
            <w:proofErr w:type="spellStart"/>
            <w:r w:rsidRPr="00C9572B">
              <w:rPr>
                <w:rFonts w:ascii="Tahoma" w:hAnsi="Tahoma" w:cs="Tahoma"/>
                <w:sz w:val="20"/>
                <w:szCs w:val="20"/>
              </w:rPr>
              <w:t>Кирс</w:t>
            </w:r>
            <w:proofErr w:type="spellEnd"/>
            <w:r w:rsidRPr="00C9572B">
              <w:rPr>
                <w:rFonts w:ascii="Tahoma" w:hAnsi="Tahoma" w:cs="Tahoma"/>
                <w:sz w:val="20"/>
                <w:szCs w:val="20"/>
              </w:rPr>
              <w:t>,</w:t>
            </w:r>
          </w:p>
          <w:p w14:paraId="037D5BBD" w14:textId="259BF348" w:rsidR="00693067" w:rsidRPr="00C9572B" w:rsidRDefault="000B77E0" w:rsidP="00693067">
            <w:pPr>
              <w:spacing w:after="0" w:line="240" w:lineRule="auto"/>
              <w:jc w:val="center"/>
              <w:rPr>
                <w:rFonts w:ascii="Tahoma" w:hAnsi="Tahoma" w:cs="Tahoma"/>
                <w:sz w:val="20"/>
                <w:szCs w:val="20"/>
              </w:rPr>
            </w:pPr>
            <w:r>
              <w:rPr>
                <w:rFonts w:ascii="Tahoma" w:hAnsi="Tahoma" w:cs="Tahoma"/>
                <w:sz w:val="20"/>
                <w:szCs w:val="20"/>
              </w:rPr>
              <w:t>ул. Кирова, д. 14</w:t>
            </w:r>
          </w:p>
        </w:tc>
        <w:tc>
          <w:tcPr>
            <w:tcW w:w="6853" w:type="dxa"/>
            <w:shd w:val="clear" w:color="auto" w:fill="auto"/>
            <w:vAlign w:val="center"/>
            <w:hideMark/>
          </w:tcPr>
          <w:p w14:paraId="7B351F40" w14:textId="4D3C4501" w:rsidR="00693067" w:rsidRPr="00C9572B" w:rsidRDefault="00693067" w:rsidP="000B77E0">
            <w:pPr>
              <w:spacing w:after="0" w:line="240" w:lineRule="auto"/>
              <w:jc w:val="center"/>
              <w:rPr>
                <w:rFonts w:ascii="Tahoma" w:hAnsi="Tahoma" w:cs="Tahoma"/>
                <w:sz w:val="20"/>
                <w:szCs w:val="20"/>
              </w:rPr>
            </w:pPr>
            <w:r w:rsidRPr="00C9572B">
              <w:rPr>
                <w:rFonts w:ascii="Tahoma" w:hAnsi="Tahoma" w:cs="Tahoma"/>
                <w:sz w:val="20"/>
                <w:szCs w:val="20"/>
              </w:rPr>
              <w:t>Техническое обслуживание охранно-тревожной сигнализации,</w:t>
            </w:r>
            <w:r w:rsidRPr="00C9572B">
              <w:rPr>
                <w:rFonts w:ascii="Tahoma" w:hAnsi="Tahoma" w:cs="Tahoma"/>
                <w:bCs/>
                <w:iCs/>
                <w:sz w:val="20"/>
                <w:szCs w:val="20"/>
              </w:rPr>
              <w:t xml:space="preserve"> системы видеонаблюдения, системы контроля и управления доступом</w:t>
            </w:r>
            <w:r w:rsidR="000B77E0">
              <w:rPr>
                <w:rFonts w:ascii="Tahoma" w:hAnsi="Tahoma" w:cs="Tahoma"/>
                <w:sz w:val="20"/>
                <w:szCs w:val="20"/>
              </w:rPr>
              <w:t>.</w:t>
            </w:r>
            <w:r w:rsidR="009C0797" w:rsidRPr="00AC5F8D">
              <w:rPr>
                <w:rFonts w:ascii="Tahoma" w:hAnsi="Tahoma" w:cs="Tahoma"/>
                <w:color w:val="000000"/>
                <w:sz w:val="20"/>
                <w:szCs w:val="20"/>
              </w:rPr>
              <w:t xml:space="preserve"> Мониторинг и техническое обслуживание пожарной сигнализации, системы оповещения и управления эвакуацией людей при пожаре.</w:t>
            </w:r>
          </w:p>
        </w:tc>
        <w:tc>
          <w:tcPr>
            <w:tcW w:w="2465" w:type="dxa"/>
            <w:vAlign w:val="center"/>
          </w:tcPr>
          <w:p w14:paraId="3FFCCB6D" w14:textId="77777777" w:rsidR="00693067" w:rsidRPr="00C9572B" w:rsidRDefault="00693067" w:rsidP="00693067">
            <w:pPr>
              <w:spacing w:after="0" w:line="240" w:lineRule="auto"/>
              <w:rPr>
                <w:rFonts w:ascii="Tahoma" w:hAnsi="Tahoma" w:cs="Tahoma"/>
                <w:sz w:val="20"/>
                <w:szCs w:val="20"/>
              </w:rPr>
            </w:pPr>
            <w:r w:rsidRPr="00C9572B">
              <w:rPr>
                <w:rFonts w:ascii="Tahoma" w:hAnsi="Tahoma" w:cs="Tahoma"/>
                <w:sz w:val="20"/>
                <w:szCs w:val="20"/>
              </w:rPr>
              <w:t>Ежемесячно</w:t>
            </w:r>
          </w:p>
        </w:tc>
      </w:tr>
      <w:tr w:rsidR="00693067" w:rsidRPr="00AC5F8D" w14:paraId="6A2B373B" w14:textId="77777777" w:rsidTr="00DB70F5">
        <w:trPr>
          <w:trHeight w:val="510"/>
        </w:trPr>
        <w:tc>
          <w:tcPr>
            <w:tcW w:w="571" w:type="dxa"/>
            <w:shd w:val="clear" w:color="auto" w:fill="auto"/>
            <w:vAlign w:val="center"/>
          </w:tcPr>
          <w:p w14:paraId="1C292617"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1A6F52D"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3276F6E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Луза,</w:t>
            </w:r>
          </w:p>
          <w:p w14:paraId="2D18C1B9" w14:textId="18EA29B9"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Ленина, д. 35 </w:t>
            </w:r>
          </w:p>
        </w:tc>
        <w:tc>
          <w:tcPr>
            <w:tcW w:w="6853" w:type="dxa"/>
            <w:shd w:val="clear" w:color="auto" w:fill="auto"/>
            <w:vAlign w:val="center"/>
            <w:hideMark/>
          </w:tcPr>
          <w:p w14:paraId="29CCB225" w14:textId="22BDEFD5"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2CDB0A69"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1B319D99" w14:textId="77777777" w:rsidTr="00DB70F5">
        <w:trPr>
          <w:trHeight w:val="510"/>
        </w:trPr>
        <w:tc>
          <w:tcPr>
            <w:tcW w:w="571" w:type="dxa"/>
            <w:shd w:val="clear" w:color="auto" w:fill="auto"/>
            <w:vAlign w:val="center"/>
          </w:tcPr>
          <w:p w14:paraId="16F2D184"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C5C6AD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vAlign w:val="center"/>
            <w:hideMark/>
          </w:tcPr>
          <w:p w14:paraId="696A197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г. Белая Холуница,</w:t>
            </w:r>
          </w:p>
          <w:p w14:paraId="007B1180" w14:textId="043022D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Советская, д. </w:t>
            </w:r>
            <w:r w:rsidR="000B77E0">
              <w:rPr>
                <w:rFonts w:ascii="Tahoma" w:hAnsi="Tahoma" w:cs="Tahoma"/>
                <w:sz w:val="20"/>
                <w:szCs w:val="20"/>
              </w:rPr>
              <w:t>82</w:t>
            </w:r>
          </w:p>
        </w:tc>
        <w:tc>
          <w:tcPr>
            <w:tcW w:w="6853" w:type="dxa"/>
            <w:shd w:val="clear" w:color="auto" w:fill="auto"/>
            <w:vAlign w:val="center"/>
            <w:hideMark/>
          </w:tcPr>
          <w:p w14:paraId="3061DD9A" w14:textId="77777777" w:rsidR="00693067"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p w14:paraId="0C5AFDE5" w14:textId="68BC78D9" w:rsidR="00B00060" w:rsidRPr="00AC5F8D" w:rsidRDefault="00B00060" w:rsidP="000B77E0">
            <w:pPr>
              <w:spacing w:after="0" w:line="240" w:lineRule="auto"/>
              <w:jc w:val="center"/>
              <w:rPr>
                <w:rFonts w:ascii="Tahoma" w:hAnsi="Tahoma" w:cs="Tahoma"/>
                <w:sz w:val="20"/>
                <w:szCs w:val="20"/>
              </w:rPr>
            </w:pPr>
            <w:r w:rsidRPr="00AC5F8D">
              <w:rPr>
                <w:rFonts w:ascii="Tahoma" w:hAnsi="Tahoma" w:cs="Tahoma"/>
                <w:color w:val="000000"/>
                <w:sz w:val="20"/>
                <w:szCs w:val="20"/>
              </w:rPr>
              <w:t>Мониторинг и техническое обслуживание пожарной сигнализации, системы оповещения и управления эвакуацией людей при пожаре</w:t>
            </w:r>
            <w:r>
              <w:rPr>
                <w:rFonts w:ascii="Tahoma" w:hAnsi="Tahoma" w:cs="Tahoma"/>
                <w:color w:val="000000"/>
                <w:sz w:val="20"/>
                <w:szCs w:val="20"/>
              </w:rPr>
              <w:t>.</w:t>
            </w:r>
          </w:p>
        </w:tc>
        <w:tc>
          <w:tcPr>
            <w:tcW w:w="2465" w:type="dxa"/>
            <w:vAlign w:val="center"/>
          </w:tcPr>
          <w:p w14:paraId="19CAFBFB" w14:textId="77777777" w:rsidR="00693067" w:rsidRPr="00F35312"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5EB6D58E" w14:textId="77777777" w:rsidTr="00DB70F5">
        <w:trPr>
          <w:trHeight w:val="510"/>
        </w:trPr>
        <w:tc>
          <w:tcPr>
            <w:tcW w:w="571" w:type="dxa"/>
            <w:shd w:val="clear" w:color="000000" w:fill="FFFFFF"/>
            <w:vAlign w:val="center"/>
          </w:tcPr>
          <w:p w14:paraId="5977A466"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5DEACCE2"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000000" w:fill="FFFFFF"/>
            <w:vAlign w:val="center"/>
          </w:tcPr>
          <w:p w14:paraId="2DAC575B" w14:textId="77777777" w:rsidR="00693067"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г. Орлов,</w:t>
            </w:r>
          </w:p>
          <w:p w14:paraId="13C2EAF2" w14:textId="47A0040B"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Зонова, д. 1</w:t>
            </w:r>
          </w:p>
        </w:tc>
        <w:tc>
          <w:tcPr>
            <w:tcW w:w="6853" w:type="dxa"/>
            <w:shd w:val="clear" w:color="000000" w:fill="FFFFFF"/>
            <w:vAlign w:val="center"/>
          </w:tcPr>
          <w:p w14:paraId="37BC0E85" w14:textId="018F8ADB"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w:t>
            </w:r>
            <w:r>
              <w:rPr>
                <w:rFonts w:ascii="Tahoma" w:hAnsi="Tahoma" w:cs="Tahoma"/>
                <w:sz w:val="20"/>
                <w:szCs w:val="20"/>
              </w:rPr>
              <w:t xml:space="preserve"> охранно-</w:t>
            </w:r>
            <w:r w:rsidRPr="00F35312">
              <w:rPr>
                <w:rFonts w:ascii="Tahoma" w:hAnsi="Tahoma" w:cs="Tahoma"/>
                <w:sz w:val="20"/>
                <w:szCs w:val="20"/>
              </w:rPr>
              <w:t>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w:t>
            </w:r>
          </w:p>
        </w:tc>
        <w:tc>
          <w:tcPr>
            <w:tcW w:w="2465" w:type="dxa"/>
            <w:shd w:val="clear" w:color="000000" w:fill="FFFFFF"/>
            <w:vAlign w:val="center"/>
          </w:tcPr>
          <w:p w14:paraId="4485DE88"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3BC81F4E" w14:textId="77777777" w:rsidTr="00DB70F5">
        <w:trPr>
          <w:trHeight w:val="510"/>
        </w:trPr>
        <w:tc>
          <w:tcPr>
            <w:tcW w:w="571" w:type="dxa"/>
            <w:shd w:val="clear" w:color="auto" w:fill="auto"/>
            <w:vAlign w:val="center"/>
          </w:tcPr>
          <w:p w14:paraId="272B93BC"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4DCF6365"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Помещение административное</w:t>
            </w:r>
          </w:p>
        </w:tc>
        <w:tc>
          <w:tcPr>
            <w:tcW w:w="2668" w:type="dxa"/>
            <w:shd w:val="clear" w:color="auto" w:fill="auto"/>
            <w:noWrap/>
            <w:vAlign w:val="center"/>
            <w:hideMark/>
          </w:tcPr>
          <w:p w14:paraId="6FE2816E" w14:textId="77777777" w:rsidR="00693067" w:rsidRPr="00F35312"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Нема,</w:t>
            </w:r>
          </w:p>
          <w:p w14:paraId="2824FA33" w14:textId="5F8C5D5C"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Советская, д. 61</w:t>
            </w:r>
          </w:p>
        </w:tc>
        <w:tc>
          <w:tcPr>
            <w:tcW w:w="6853" w:type="dxa"/>
            <w:shd w:val="clear" w:color="auto" w:fill="auto"/>
            <w:vAlign w:val="center"/>
            <w:hideMark/>
          </w:tcPr>
          <w:p w14:paraId="2D9F4E92" w14:textId="3D471E0D"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vAlign w:val="center"/>
          </w:tcPr>
          <w:p w14:paraId="5395FAEC"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AC5F8D" w14:paraId="15041466" w14:textId="77777777" w:rsidTr="00DB70F5">
        <w:trPr>
          <w:trHeight w:val="510"/>
        </w:trPr>
        <w:tc>
          <w:tcPr>
            <w:tcW w:w="571" w:type="dxa"/>
            <w:shd w:val="clear" w:color="auto" w:fill="auto"/>
            <w:vAlign w:val="center"/>
          </w:tcPr>
          <w:p w14:paraId="0765B893"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64668C95"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495A87BE"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Пижанка,</w:t>
            </w:r>
          </w:p>
          <w:p w14:paraId="4D2C1E46" w14:textId="2A794C48"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 xml:space="preserve">ул. </w:t>
            </w:r>
            <w:r w:rsidR="000B77E0">
              <w:rPr>
                <w:rFonts w:ascii="Tahoma" w:hAnsi="Tahoma" w:cs="Tahoma"/>
                <w:sz w:val="20"/>
                <w:szCs w:val="20"/>
              </w:rPr>
              <w:t>Колхозная, д. 47</w:t>
            </w:r>
          </w:p>
        </w:tc>
        <w:tc>
          <w:tcPr>
            <w:tcW w:w="6853" w:type="dxa"/>
            <w:shd w:val="clear" w:color="auto" w:fill="auto"/>
            <w:vAlign w:val="center"/>
            <w:hideMark/>
          </w:tcPr>
          <w:p w14:paraId="30923DB8" w14:textId="01FBE0CC" w:rsidR="00693067" w:rsidRPr="00AC5F8D" w:rsidRDefault="00693067" w:rsidP="000B77E0">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755690F6"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60462A96" w14:textId="77777777" w:rsidTr="00DB70F5">
        <w:trPr>
          <w:trHeight w:val="510"/>
        </w:trPr>
        <w:tc>
          <w:tcPr>
            <w:tcW w:w="571" w:type="dxa"/>
            <w:shd w:val="clear" w:color="auto" w:fill="auto"/>
            <w:vAlign w:val="center"/>
          </w:tcPr>
          <w:p w14:paraId="588F373D"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vAlign w:val="center"/>
            <w:hideMark/>
          </w:tcPr>
          <w:p w14:paraId="0947031E"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vAlign w:val="center"/>
            <w:hideMark/>
          </w:tcPr>
          <w:p w14:paraId="12CFFE74"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Подосиновец,</w:t>
            </w:r>
          </w:p>
          <w:p w14:paraId="044F5538" w14:textId="5493F2A1" w:rsidR="00693067" w:rsidRPr="00AC5F8D" w:rsidRDefault="00700E42" w:rsidP="00693067">
            <w:pPr>
              <w:spacing w:after="0" w:line="240" w:lineRule="auto"/>
              <w:jc w:val="center"/>
              <w:rPr>
                <w:rFonts w:ascii="Tahoma" w:hAnsi="Tahoma" w:cs="Tahoma"/>
                <w:sz w:val="20"/>
                <w:szCs w:val="20"/>
              </w:rPr>
            </w:pPr>
            <w:r>
              <w:rPr>
                <w:rFonts w:ascii="Tahoma" w:hAnsi="Tahoma" w:cs="Tahoma"/>
                <w:sz w:val="20"/>
                <w:szCs w:val="20"/>
              </w:rPr>
              <w:t>ул. Советская, д. 75</w:t>
            </w:r>
          </w:p>
        </w:tc>
        <w:tc>
          <w:tcPr>
            <w:tcW w:w="6853" w:type="dxa"/>
            <w:shd w:val="clear" w:color="auto" w:fill="auto"/>
            <w:vAlign w:val="center"/>
            <w:hideMark/>
          </w:tcPr>
          <w:p w14:paraId="7284E51C" w14:textId="41683AD4" w:rsidR="00693067" w:rsidRPr="00AC5F8D" w:rsidRDefault="00693067" w:rsidP="00700E42">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6F5663F9" w14:textId="77777777" w:rsidR="00693067" w:rsidRPr="00F35312"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F35312" w14:paraId="45886906" w14:textId="77777777" w:rsidTr="00DB70F5">
        <w:trPr>
          <w:trHeight w:val="510"/>
        </w:trPr>
        <w:tc>
          <w:tcPr>
            <w:tcW w:w="571" w:type="dxa"/>
            <w:shd w:val="clear" w:color="auto" w:fill="auto"/>
            <w:vAlign w:val="center"/>
          </w:tcPr>
          <w:p w14:paraId="7EDCA251"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14BF7DB"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auto" w:fill="auto"/>
            <w:noWrap/>
            <w:vAlign w:val="center"/>
            <w:hideMark/>
          </w:tcPr>
          <w:p w14:paraId="14B0631E"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Оричи,</w:t>
            </w:r>
          </w:p>
          <w:p w14:paraId="0A708546" w14:textId="4DD724A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Юбилейная, д. 14</w:t>
            </w:r>
          </w:p>
        </w:tc>
        <w:tc>
          <w:tcPr>
            <w:tcW w:w="6853" w:type="dxa"/>
            <w:shd w:val="clear" w:color="auto" w:fill="auto"/>
            <w:vAlign w:val="center"/>
            <w:hideMark/>
          </w:tcPr>
          <w:p w14:paraId="19B57386" w14:textId="05D0450E"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vAlign w:val="center"/>
          </w:tcPr>
          <w:p w14:paraId="611D8BC8"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061A3414" w14:textId="77777777" w:rsidTr="00DB70F5">
        <w:trPr>
          <w:trHeight w:val="510"/>
        </w:trPr>
        <w:tc>
          <w:tcPr>
            <w:tcW w:w="571" w:type="dxa"/>
            <w:shd w:val="clear" w:color="auto" w:fill="auto"/>
            <w:vAlign w:val="center"/>
          </w:tcPr>
          <w:p w14:paraId="46FF27AE"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tcPr>
          <w:p w14:paraId="45A209D0"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auto" w:fill="auto"/>
            <w:noWrap/>
            <w:vAlign w:val="center"/>
          </w:tcPr>
          <w:p w14:paraId="1E054BC7"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Юрья,</w:t>
            </w:r>
          </w:p>
          <w:p w14:paraId="745F54F7" w14:textId="4C38C8F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Ленина, д. 23</w:t>
            </w:r>
          </w:p>
        </w:tc>
        <w:tc>
          <w:tcPr>
            <w:tcW w:w="6853" w:type="dxa"/>
            <w:shd w:val="clear" w:color="auto" w:fill="auto"/>
            <w:vAlign w:val="center"/>
          </w:tcPr>
          <w:p w14:paraId="084B70DC" w14:textId="6BB6ED08"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w:t>
            </w:r>
            <w:r>
              <w:rPr>
                <w:rFonts w:ascii="Tahoma" w:hAnsi="Tahoma" w:cs="Tahoma"/>
                <w:sz w:val="20"/>
                <w:szCs w:val="20"/>
              </w:rPr>
              <w:t xml:space="preserve"> охранно-</w:t>
            </w:r>
            <w:r w:rsidRPr="00F35312">
              <w:rPr>
                <w:rFonts w:ascii="Tahoma" w:hAnsi="Tahoma" w:cs="Tahoma"/>
                <w:sz w:val="20"/>
                <w:szCs w:val="20"/>
              </w:rPr>
              <w:t>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w:t>
            </w:r>
          </w:p>
        </w:tc>
        <w:tc>
          <w:tcPr>
            <w:tcW w:w="2465" w:type="dxa"/>
            <w:vAlign w:val="center"/>
          </w:tcPr>
          <w:p w14:paraId="51355567"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693067" w:rsidRPr="00F35312" w14:paraId="0E9F33EE" w14:textId="77777777" w:rsidTr="00DB70F5">
        <w:trPr>
          <w:trHeight w:val="738"/>
        </w:trPr>
        <w:tc>
          <w:tcPr>
            <w:tcW w:w="571" w:type="dxa"/>
            <w:shd w:val="clear" w:color="000000" w:fill="FFFFFF"/>
            <w:vAlign w:val="center"/>
          </w:tcPr>
          <w:p w14:paraId="364C86B5" w14:textId="77777777" w:rsidR="00693067" w:rsidRPr="00F35312"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0D8A45F" w14:textId="77777777"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Административное помещение</w:t>
            </w:r>
          </w:p>
        </w:tc>
        <w:tc>
          <w:tcPr>
            <w:tcW w:w="2668" w:type="dxa"/>
            <w:shd w:val="clear" w:color="000000" w:fill="FFFFFF"/>
            <w:vAlign w:val="center"/>
            <w:hideMark/>
          </w:tcPr>
          <w:p w14:paraId="5F0EA66D" w14:textId="77777777" w:rsidR="00693067" w:rsidRDefault="00693067" w:rsidP="00693067">
            <w:pPr>
              <w:spacing w:after="0" w:line="240" w:lineRule="auto"/>
              <w:jc w:val="center"/>
              <w:rPr>
                <w:rFonts w:ascii="Tahoma" w:hAnsi="Tahoma" w:cs="Tahoma"/>
                <w:sz w:val="20"/>
                <w:szCs w:val="20"/>
              </w:rPr>
            </w:pPr>
            <w:proofErr w:type="spellStart"/>
            <w:r w:rsidRPr="00F35312">
              <w:rPr>
                <w:rFonts w:ascii="Tahoma" w:hAnsi="Tahoma" w:cs="Tahoma"/>
                <w:sz w:val="20"/>
                <w:szCs w:val="20"/>
              </w:rPr>
              <w:t>пгт</w:t>
            </w:r>
            <w:proofErr w:type="spellEnd"/>
            <w:r w:rsidRPr="00F35312">
              <w:rPr>
                <w:rFonts w:ascii="Tahoma" w:hAnsi="Tahoma" w:cs="Tahoma"/>
                <w:sz w:val="20"/>
                <w:szCs w:val="20"/>
              </w:rPr>
              <w:t xml:space="preserve">. </w:t>
            </w:r>
            <w:proofErr w:type="spellStart"/>
            <w:r w:rsidRPr="00F35312">
              <w:rPr>
                <w:rFonts w:ascii="Tahoma" w:hAnsi="Tahoma" w:cs="Tahoma"/>
                <w:sz w:val="20"/>
                <w:szCs w:val="20"/>
              </w:rPr>
              <w:t>Богородское</w:t>
            </w:r>
            <w:proofErr w:type="spellEnd"/>
            <w:r w:rsidRPr="00F35312">
              <w:rPr>
                <w:rFonts w:ascii="Tahoma" w:hAnsi="Tahoma" w:cs="Tahoma"/>
                <w:sz w:val="20"/>
                <w:szCs w:val="20"/>
              </w:rPr>
              <w:t>,</w:t>
            </w:r>
          </w:p>
          <w:p w14:paraId="0226A975" w14:textId="501386CD"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ул. Советская, д. 5</w:t>
            </w:r>
          </w:p>
        </w:tc>
        <w:tc>
          <w:tcPr>
            <w:tcW w:w="6853" w:type="dxa"/>
            <w:shd w:val="clear" w:color="000000" w:fill="FFFFFF"/>
            <w:vAlign w:val="center"/>
            <w:hideMark/>
          </w:tcPr>
          <w:p w14:paraId="203F91EC" w14:textId="495A06AE" w:rsidR="00693067" w:rsidRPr="00F35312" w:rsidRDefault="00693067" w:rsidP="00693067">
            <w:pPr>
              <w:spacing w:after="0" w:line="240" w:lineRule="auto"/>
              <w:jc w:val="center"/>
              <w:rPr>
                <w:rFonts w:ascii="Tahoma" w:hAnsi="Tahoma" w:cs="Tahoma"/>
                <w:sz w:val="20"/>
                <w:szCs w:val="20"/>
              </w:rPr>
            </w:pPr>
            <w:r w:rsidRPr="00F35312">
              <w:rPr>
                <w:rFonts w:ascii="Tahoma" w:hAnsi="Tahoma" w:cs="Tahoma"/>
                <w:sz w:val="20"/>
                <w:szCs w:val="20"/>
              </w:rPr>
              <w:t>Техническое обслуживание охранно-тревожной сигнализации,</w:t>
            </w:r>
            <w:r w:rsidRPr="00F35312">
              <w:rPr>
                <w:rFonts w:ascii="Tahoma" w:hAnsi="Tahoma" w:cs="Tahoma"/>
                <w:bCs/>
                <w:iCs/>
                <w:sz w:val="20"/>
                <w:szCs w:val="20"/>
              </w:rPr>
              <w:t xml:space="preserve"> системы видеонаблюдения, системы контроля и управления доступом</w:t>
            </w:r>
            <w:r w:rsidRPr="00F35312">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41CDC8DA" w14:textId="77777777" w:rsidR="00693067" w:rsidRPr="00F35312" w:rsidRDefault="00693067" w:rsidP="00693067">
            <w:pPr>
              <w:spacing w:after="0" w:line="240" w:lineRule="auto"/>
              <w:rPr>
                <w:rFonts w:ascii="Tahoma" w:hAnsi="Tahoma" w:cs="Tahoma"/>
                <w:sz w:val="20"/>
                <w:szCs w:val="20"/>
              </w:rPr>
            </w:pPr>
            <w:r w:rsidRPr="00F35312">
              <w:rPr>
                <w:rFonts w:ascii="Tahoma" w:hAnsi="Tahoma" w:cs="Tahoma"/>
                <w:sz w:val="20"/>
                <w:szCs w:val="20"/>
              </w:rPr>
              <w:t>Ежемесячно</w:t>
            </w:r>
          </w:p>
        </w:tc>
      </w:tr>
      <w:tr w:rsidR="00C9572B" w:rsidRPr="00C9572B" w14:paraId="3B17CC7C" w14:textId="77777777" w:rsidTr="00DB70F5">
        <w:trPr>
          <w:trHeight w:val="510"/>
        </w:trPr>
        <w:tc>
          <w:tcPr>
            <w:tcW w:w="571" w:type="dxa"/>
            <w:shd w:val="clear" w:color="000000" w:fill="FFFFFF"/>
            <w:vAlign w:val="center"/>
          </w:tcPr>
          <w:p w14:paraId="0C97F80C" w14:textId="77777777" w:rsidR="00693067" w:rsidRPr="00C9572B"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D139BE2"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Помещение нежилое</w:t>
            </w:r>
          </w:p>
        </w:tc>
        <w:tc>
          <w:tcPr>
            <w:tcW w:w="2668" w:type="dxa"/>
            <w:shd w:val="clear" w:color="000000" w:fill="FFFFFF"/>
            <w:vAlign w:val="center"/>
            <w:hideMark/>
          </w:tcPr>
          <w:p w14:paraId="37AF6E25" w14:textId="77777777" w:rsidR="00693067" w:rsidRPr="00C9572B" w:rsidRDefault="00693067" w:rsidP="00693067">
            <w:pPr>
              <w:spacing w:after="0" w:line="240" w:lineRule="auto"/>
              <w:jc w:val="center"/>
              <w:rPr>
                <w:rFonts w:ascii="Tahoma" w:hAnsi="Tahoma" w:cs="Tahoma"/>
                <w:sz w:val="20"/>
                <w:szCs w:val="20"/>
              </w:rPr>
            </w:pPr>
            <w:proofErr w:type="spellStart"/>
            <w:r w:rsidRPr="00C9572B">
              <w:rPr>
                <w:rFonts w:ascii="Tahoma" w:hAnsi="Tahoma" w:cs="Tahoma"/>
                <w:sz w:val="20"/>
                <w:szCs w:val="20"/>
              </w:rPr>
              <w:t>пгт</w:t>
            </w:r>
            <w:proofErr w:type="spellEnd"/>
            <w:r w:rsidRPr="00C9572B">
              <w:rPr>
                <w:rFonts w:ascii="Tahoma" w:hAnsi="Tahoma" w:cs="Tahoma"/>
                <w:sz w:val="20"/>
                <w:szCs w:val="20"/>
              </w:rPr>
              <w:t>. Верхошижемье,</w:t>
            </w:r>
          </w:p>
          <w:p w14:paraId="344FF76E" w14:textId="60215822"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ул. Весенняя, д. 8</w:t>
            </w:r>
          </w:p>
        </w:tc>
        <w:tc>
          <w:tcPr>
            <w:tcW w:w="6853" w:type="dxa"/>
            <w:shd w:val="clear" w:color="000000" w:fill="FFFFFF"/>
            <w:vAlign w:val="center"/>
            <w:hideMark/>
          </w:tcPr>
          <w:p w14:paraId="7AD417FD" w14:textId="77777777" w:rsidR="00693067" w:rsidRPr="00C9572B" w:rsidRDefault="00693067" w:rsidP="00693067">
            <w:pPr>
              <w:spacing w:after="0" w:line="240" w:lineRule="auto"/>
              <w:jc w:val="center"/>
              <w:rPr>
                <w:rFonts w:ascii="Tahoma" w:hAnsi="Tahoma" w:cs="Tahoma"/>
                <w:sz w:val="20"/>
                <w:szCs w:val="20"/>
              </w:rPr>
            </w:pPr>
            <w:r w:rsidRPr="00C9572B">
              <w:rPr>
                <w:rFonts w:ascii="Tahoma" w:hAnsi="Tahoma" w:cs="Tahoma"/>
                <w:sz w:val="20"/>
                <w:szCs w:val="20"/>
              </w:rPr>
              <w:t>Техническое обслуживание охранной сигнализации.</w:t>
            </w:r>
            <w:r w:rsidRPr="00C9572B">
              <w:rPr>
                <w:rFonts w:ascii="Tahoma" w:hAnsi="Tahoma" w:cs="Tahoma"/>
                <w:bCs/>
                <w:iCs/>
                <w:sz w:val="20"/>
                <w:szCs w:val="20"/>
              </w:rPr>
              <w:t xml:space="preserve"> </w:t>
            </w:r>
            <w:r w:rsidRPr="00C9572B">
              <w:rPr>
                <w:rFonts w:ascii="Tahoma" w:hAnsi="Tahoma" w:cs="Tahoma"/>
                <w:sz w:val="20"/>
                <w:szCs w:val="20"/>
              </w:rPr>
              <w:t>Мониторинг и техническое обслуживание пожарной сигнализации.</w:t>
            </w:r>
          </w:p>
        </w:tc>
        <w:tc>
          <w:tcPr>
            <w:tcW w:w="2465" w:type="dxa"/>
            <w:shd w:val="clear" w:color="000000" w:fill="FFFFFF"/>
            <w:vAlign w:val="center"/>
          </w:tcPr>
          <w:p w14:paraId="35A94DBB" w14:textId="77777777" w:rsidR="00693067" w:rsidRPr="00C9572B" w:rsidRDefault="00693067" w:rsidP="00693067">
            <w:pPr>
              <w:spacing w:after="0" w:line="240" w:lineRule="auto"/>
              <w:rPr>
                <w:rFonts w:ascii="Tahoma" w:hAnsi="Tahoma" w:cs="Tahoma"/>
                <w:sz w:val="20"/>
                <w:szCs w:val="20"/>
              </w:rPr>
            </w:pPr>
            <w:r w:rsidRPr="00C9572B">
              <w:rPr>
                <w:rFonts w:ascii="Tahoma" w:hAnsi="Tahoma" w:cs="Tahoma"/>
                <w:sz w:val="20"/>
                <w:szCs w:val="20"/>
              </w:rPr>
              <w:t>Ежемесячно</w:t>
            </w:r>
          </w:p>
        </w:tc>
      </w:tr>
      <w:tr w:rsidR="00693067" w:rsidRPr="00B92C66" w14:paraId="5EDDDA1F" w14:textId="77777777" w:rsidTr="00DB70F5">
        <w:trPr>
          <w:trHeight w:val="510"/>
        </w:trPr>
        <w:tc>
          <w:tcPr>
            <w:tcW w:w="571" w:type="dxa"/>
            <w:shd w:val="clear" w:color="000000" w:fill="FFFFFF"/>
            <w:vAlign w:val="center"/>
          </w:tcPr>
          <w:p w14:paraId="1B0C8AD0" w14:textId="77777777" w:rsidR="00693067" w:rsidRPr="00B92C6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4B361844" w14:textId="77777777"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Административное помещение</w:t>
            </w:r>
          </w:p>
        </w:tc>
        <w:tc>
          <w:tcPr>
            <w:tcW w:w="2668" w:type="dxa"/>
            <w:shd w:val="clear" w:color="000000" w:fill="FFFFFF"/>
            <w:vAlign w:val="center"/>
            <w:hideMark/>
          </w:tcPr>
          <w:p w14:paraId="5B9400FF" w14:textId="77777777" w:rsidR="00693067" w:rsidRPr="00B92C66" w:rsidRDefault="00693067" w:rsidP="00693067">
            <w:pPr>
              <w:spacing w:after="0" w:line="240" w:lineRule="auto"/>
              <w:jc w:val="center"/>
              <w:rPr>
                <w:rFonts w:ascii="Tahoma" w:hAnsi="Tahoma" w:cs="Tahoma"/>
                <w:sz w:val="20"/>
                <w:szCs w:val="20"/>
              </w:rPr>
            </w:pPr>
            <w:proofErr w:type="spellStart"/>
            <w:r w:rsidRPr="00B92C66">
              <w:rPr>
                <w:rFonts w:ascii="Tahoma" w:hAnsi="Tahoma" w:cs="Tahoma"/>
                <w:sz w:val="20"/>
                <w:szCs w:val="20"/>
              </w:rPr>
              <w:t>пгт</w:t>
            </w:r>
            <w:proofErr w:type="spellEnd"/>
            <w:r w:rsidRPr="00B92C66">
              <w:rPr>
                <w:rFonts w:ascii="Tahoma" w:hAnsi="Tahoma" w:cs="Tahoma"/>
                <w:sz w:val="20"/>
                <w:szCs w:val="20"/>
              </w:rPr>
              <w:t xml:space="preserve">. </w:t>
            </w:r>
            <w:proofErr w:type="spellStart"/>
            <w:r w:rsidRPr="00B92C66">
              <w:rPr>
                <w:rFonts w:ascii="Tahoma" w:hAnsi="Tahoma" w:cs="Tahoma"/>
                <w:sz w:val="20"/>
                <w:szCs w:val="20"/>
              </w:rPr>
              <w:t>Уни</w:t>
            </w:r>
            <w:proofErr w:type="spellEnd"/>
            <w:r w:rsidRPr="00B92C66">
              <w:rPr>
                <w:rFonts w:ascii="Tahoma" w:hAnsi="Tahoma" w:cs="Tahoma"/>
                <w:sz w:val="20"/>
                <w:szCs w:val="20"/>
              </w:rPr>
              <w:t>,</w:t>
            </w:r>
          </w:p>
          <w:p w14:paraId="754DC636" w14:textId="57F71B90"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ул. Труда, д. 54</w:t>
            </w:r>
          </w:p>
        </w:tc>
        <w:tc>
          <w:tcPr>
            <w:tcW w:w="6853" w:type="dxa"/>
            <w:shd w:val="clear" w:color="000000" w:fill="FFFFFF"/>
            <w:vAlign w:val="center"/>
            <w:hideMark/>
          </w:tcPr>
          <w:p w14:paraId="43B9F9D5" w14:textId="34D56B50" w:rsidR="00693067" w:rsidRPr="00B92C6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Техническое обслуживание охранно-тревожной сигнализации,</w:t>
            </w:r>
            <w:r w:rsidRPr="00B92C66">
              <w:rPr>
                <w:rFonts w:ascii="Tahoma" w:hAnsi="Tahoma" w:cs="Tahoma"/>
                <w:bCs/>
                <w:iCs/>
                <w:sz w:val="20"/>
                <w:szCs w:val="20"/>
              </w:rPr>
              <w:t xml:space="preserve"> системы видеонаблюдения, системы контроля и управления доступом</w:t>
            </w:r>
            <w:r w:rsidRPr="00B92C66">
              <w:rPr>
                <w:rFonts w:ascii="Tahoma" w:hAnsi="Tahoma" w:cs="Tahoma"/>
                <w:sz w:val="20"/>
                <w:szCs w:val="20"/>
              </w:rPr>
              <w:t>. Мониторинг и техническое обслуживание пожарной сигнализации.</w:t>
            </w:r>
          </w:p>
        </w:tc>
        <w:tc>
          <w:tcPr>
            <w:tcW w:w="2465" w:type="dxa"/>
            <w:shd w:val="clear" w:color="000000" w:fill="FFFFFF"/>
            <w:vAlign w:val="center"/>
          </w:tcPr>
          <w:p w14:paraId="50B22FBA" w14:textId="77777777" w:rsidR="00693067" w:rsidRPr="00B92C66" w:rsidRDefault="00693067" w:rsidP="00693067">
            <w:pPr>
              <w:spacing w:after="0" w:line="240" w:lineRule="auto"/>
              <w:rPr>
                <w:rFonts w:ascii="Tahoma" w:hAnsi="Tahoma" w:cs="Tahoma"/>
                <w:sz w:val="20"/>
                <w:szCs w:val="20"/>
              </w:rPr>
            </w:pPr>
            <w:r w:rsidRPr="00B92C66">
              <w:rPr>
                <w:rFonts w:ascii="Tahoma" w:hAnsi="Tahoma" w:cs="Tahoma"/>
                <w:sz w:val="20"/>
                <w:szCs w:val="20"/>
              </w:rPr>
              <w:t>Ежемесячно</w:t>
            </w:r>
          </w:p>
        </w:tc>
      </w:tr>
      <w:tr w:rsidR="00693067" w:rsidRPr="009A29C6" w14:paraId="30D6308A" w14:textId="77777777" w:rsidTr="00DB70F5">
        <w:trPr>
          <w:trHeight w:val="510"/>
        </w:trPr>
        <w:tc>
          <w:tcPr>
            <w:tcW w:w="571" w:type="dxa"/>
            <w:shd w:val="clear" w:color="auto" w:fill="auto"/>
            <w:vAlign w:val="center"/>
          </w:tcPr>
          <w:p w14:paraId="0005B227"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7590424E" w14:textId="5B2C8CD6" w:rsidR="00693067" w:rsidRPr="009A29C6" w:rsidRDefault="00693067" w:rsidP="00693067">
            <w:pPr>
              <w:spacing w:after="0" w:line="240" w:lineRule="auto"/>
              <w:jc w:val="center"/>
              <w:rPr>
                <w:rFonts w:ascii="Tahoma" w:hAnsi="Tahoma" w:cs="Tahoma"/>
                <w:sz w:val="20"/>
                <w:szCs w:val="20"/>
              </w:rPr>
            </w:pPr>
            <w:r w:rsidRPr="00B92C66">
              <w:rPr>
                <w:rFonts w:ascii="Tahoma" w:hAnsi="Tahoma" w:cs="Tahoma"/>
                <w:sz w:val="20"/>
                <w:szCs w:val="20"/>
              </w:rPr>
              <w:t>Административное помещение</w:t>
            </w:r>
          </w:p>
        </w:tc>
        <w:tc>
          <w:tcPr>
            <w:tcW w:w="2668" w:type="dxa"/>
            <w:shd w:val="clear" w:color="auto" w:fill="auto"/>
            <w:vAlign w:val="center"/>
            <w:hideMark/>
          </w:tcPr>
          <w:p w14:paraId="0D26F3ED"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Суна,</w:t>
            </w:r>
          </w:p>
          <w:p w14:paraId="3A4C96C2" w14:textId="2A6890A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Октябрьская, д. 28</w:t>
            </w:r>
          </w:p>
        </w:tc>
        <w:tc>
          <w:tcPr>
            <w:tcW w:w="6853" w:type="dxa"/>
            <w:shd w:val="clear" w:color="auto" w:fill="auto"/>
            <w:vAlign w:val="center"/>
            <w:hideMark/>
          </w:tcPr>
          <w:p w14:paraId="274071CF" w14:textId="2228979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w:t>
            </w:r>
            <w:r w:rsidRPr="009A29C6">
              <w:rPr>
                <w:rFonts w:ascii="Tahoma" w:hAnsi="Tahoma" w:cs="Tahoma"/>
                <w:sz w:val="20"/>
                <w:szCs w:val="20"/>
              </w:rPr>
              <w:t>. Мониторинг и техническое обслуживание пожарной сигнализации.</w:t>
            </w:r>
          </w:p>
        </w:tc>
        <w:tc>
          <w:tcPr>
            <w:tcW w:w="2465" w:type="dxa"/>
            <w:vAlign w:val="center"/>
          </w:tcPr>
          <w:p w14:paraId="6E5AEA2A"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AC5F8D" w14:paraId="091B000F" w14:textId="77777777" w:rsidTr="00DB70F5">
        <w:trPr>
          <w:trHeight w:val="510"/>
        </w:trPr>
        <w:tc>
          <w:tcPr>
            <w:tcW w:w="571" w:type="dxa"/>
            <w:shd w:val="clear" w:color="000000" w:fill="FFFFFF"/>
            <w:vAlign w:val="center"/>
          </w:tcPr>
          <w:p w14:paraId="2410EB89"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3828B299"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000000" w:fill="FFFFFF"/>
            <w:vAlign w:val="center"/>
            <w:hideMark/>
          </w:tcPr>
          <w:p w14:paraId="664924F1"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Фаленки</w:t>
            </w:r>
            <w:proofErr w:type="spellEnd"/>
            <w:r w:rsidRPr="00AC5F8D">
              <w:rPr>
                <w:rFonts w:ascii="Tahoma" w:hAnsi="Tahoma" w:cs="Tahoma"/>
                <w:sz w:val="20"/>
                <w:szCs w:val="20"/>
              </w:rPr>
              <w:t>,</w:t>
            </w:r>
          </w:p>
          <w:p w14:paraId="0C586A88" w14:textId="0BC0FBD9"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Свободы, д. 93</w:t>
            </w:r>
          </w:p>
        </w:tc>
        <w:tc>
          <w:tcPr>
            <w:tcW w:w="6853" w:type="dxa"/>
            <w:shd w:val="clear" w:color="000000" w:fill="FFFFFF"/>
            <w:vAlign w:val="center"/>
            <w:hideMark/>
          </w:tcPr>
          <w:p w14:paraId="36FB99CE" w14:textId="58F48B53"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w:t>
            </w:r>
          </w:p>
        </w:tc>
        <w:tc>
          <w:tcPr>
            <w:tcW w:w="2465" w:type="dxa"/>
            <w:shd w:val="clear" w:color="000000" w:fill="FFFFFF"/>
            <w:vAlign w:val="center"/>
          </w:tcPr>
          <w:p w14:paraId="6D4848BA"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AC5F8D" w14:paraId="58EABAD1" w14:textId="77777777" w:rsidTr="00DB70F5">
        <w:trPr>
          <w:trHeight w:val="510"/>
        </w:trPr>
        <w:tc>
          <w:tcPr>
            <w:tcW w:w="571" w:type="dxa"/>
            <w:shd w:val="clear" w:color="auto" w:fill="auto"/>
            <w:vAlign w:val="center"/>
          </w:tcPr>
          <w:p w14:paraId="6BDDF5EB"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auto" w:fill="auto"/>
            <w:noWrap/>
            <w:vAlign w:val="center"/>
            <w:hideMark/>
          </w:tcPr>
          <w:p w14:paraId="3D303A99"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auto" w:fill="auto"/>
            <w:noWrap/>
            <w:vAlign w:val="center"/>
            <w:hideMark/>
          </w:tcPr>
          <w:p w14:paraId="4E651396"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Афанасьево</w:t>
            </w:r>
            <w:proofErr w:type="spellEnd"/>
            <w:r w:rsidRPr="00AC5F8D">
              <w:rPr>
                <w:rFonts w:ascii="Tahoma" w:hAnsi="Tahoma" w:cs="Tahoma"/>
                <w:sz w:val="20"/>
                <w:szCs w:val="20"/>
              </w:rPr>
              <w:t>,</w:t>
            </w:r>
          </w:p>
          <w:p w14:paraId="7E44CDBB" w14:textId="2D6FB73E"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Спортивная, д. 5</w:t>
            </w:r>
          </w:p>
        </w:tc>
        <w:tc>
          <w:tcPr>
            <w:tcW w:w="6853" w:type="dxa"/>
            <w:shd w:val="clear" w:color="auto" w:fill="auto"/>
            <w:vAlign w:val="center"/>
            <w:hideMark/>
          </w:tcPr>
          <w:p w14:paraId="30956A15" w14:textId="573CCF83"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vAlign w:val="center"/>
          </w:tcPr>
          <w:p w14:paraId="6F1377E0"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9A29C6" w14:paraId="66BA4DCB" w14:textId="77777777" w:rsidTr="00DB70F5">
        <w:trPr>
          <w:trHeight w:val="510"/>
        </w:trPr>
        <w:tc>
          <w:tcPr>
            <w:tcW w:w="571" w:type="dxa"/>
            <w:shd w:val="clear" w:color="000000" w:fill="FFFFFF"/>
            <w:vAlign w:val="center"/>
          </w:tcPr>
          <w:p w14:paraId="400DDA3D"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6E7A28BB" w14:textId="77777777"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shd w:val="clear" w:color="000000" w:fill="FFFFFF"/>
            <w:vAlign w:val="center"/>
          </w:tcPr>
          <w:p w14:paraId="7D6E39A6"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xml:space="preserve">. </w:t>
            </w:r>
            <w:proofErr w:type="spellStart"/>
            <w:r w:rsidRPr="009A29C6">
              <w:rPr>
                <w:rFonts w:ascii="Tahoma" w:hAnsi="Tahoma" w:cs="Tahoma"/>
                <w:sz w:val="20"/>
                <w:szCs w:val="20"/>
              </w:rPr>
              <w:t>Кильмезь</w:t>
            </w:r>
            <w:proofErr w:type="spellEnd"/>
            <w:r w:rsidRPr="009A29C6">
              <w:rPr>
                <w:rFonts w:ascii="Tahoma" w:hAnsi="Tahoma" w:cs="Tahoma"/>
                <w:sz w:val="20"/>
                <w:szCs w:val="20"/>
              </w:rPr>
              <w:t>,</w:t>
            </w:r>
          </w:p>
          <w:p w14:paraId="5F796E37" w14:textId="08A6A3D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Кооперативная, д. 9</w:t>
            </w:r>
          </w:p>
        </w:tc>
        <w:tc>
          <w:tcPr>
            <w:tcW w:w="6853" w:type="dxa"/>
            <w:shd w:val="clear" w:color="000000" w:fill="FFFFFF"/>
            <w:vAlign w:val="center"/>
          </w:tcPr>
          <w:p w14:paraId="50861D8E" w14:textId="2F84D3DB" w:rsidR="003D602A" w:rsidRPr="009A29C6" w:rsidRDefault="00693067" w:rsidP="00056F8C">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w:t>
            </w:r>
          </w:p>
        </w:tc>
        <w:tc>
          <w:tcPr>
            <w:tcW w:w="2465" w:type="dxa"/>
            <w:shd w:val="clear" w:color="000000" w:fill="FFFFFF"/>
            <w:vAlign w:val="center"/>
          </w:tcPr>
          <w:p w14:paraId="4428A7CD"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AC5F8D" w14:paraId="663C06FB" w14:textId="77777777" w:rsidTr="00DB70F5">
        <w:trPr>
          <w:trHeight w:val="510"/>
        </w:trPr>
        <w:tc>
          <w:tcPr>
            <w:tcW w:w="571" w:type="dxa"/>
            <w:shd w:val="clear" w:color="000000" w:fill="FFFFFF"/>
            <w:vAlign w:val="center"/>
          </w:tcPr>
          <w:p w14:paraId="14475B49"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1085C0A3"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shd w:val="clear" w:color="000000" w:fill="FFFFFF"/>
            <w:vAlign w:val="center"/>
          </w:tcPr>
          <w:p w14:paraId="798DAACD"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xml:space="preserve">. </w:t>
            </w:r>
            <w:proofErr w:type="spellStart"/>
            <w:r w:rsidRPr="00AC5F8D">
              <w:rPr>
                <w:rFonts w:ascii="Tahoma" w:hAnsi="Tahoma" w:cs="Tahoma"/>
                <w:sz w:val="20"/>
                <w:szCs w:val="20"/>
              </w:rPr>
              <w:t>Даровской</w:t>
            </w:r>
            <w:proofErr w:type="spellEnd"/>
            <w:r w:rsidRPr="00AC5F8D">
              <w:rPr>
                <w:rFonts w:ascii="Tahoma" w:hAnsi="Tahoma" w:cs="Tahoma"/>
                <w:sz w:val="20"/>
                <w:szCs w:val="20"/>
              </w:rPr>
              <w:t>,</w:t>
            </w:r>
          </w:p>
          <w:p w14:paraId="763BDAC5" w14:textId="7974479A" w:rsidR="00693067" w:rsidRPr="00AC5F8D" w:rsidRDefault="00111298" w:rsidP="00693067">
            <w:pPr>
              <w:spacing w:after="0" w:line="240" w:lineRule="auto"/>
              <w:jc w:val="center"/>
              <w:rPr>
                <w:rFonts w:ascii="Tahoma" w:hAnsi="Tahoma" w:cs="Tahoma"/>
                <w:sz w:val="20"/>
                <w:szCs w:val="20"/>
              </w:rPr>
            </w:pPr>
            <w:r>
              <w:rPr>
                <w:rFonts w:ascii="Tahoma" w:hAnsi="Tahoma" w:cs="Tahoma"/>
                <w:sz w:val="20"/>
                <w:szCs w:val="20"/>
              </w:rPr>
              <w:t>ул. Советская, д. 21</w:t>
            </w:r>
          </w:p>
        </w:tc>
        <w:tc>
          <w:tcPr>
            <w:tcW w:w="6853" w:type="dxa"/>
            <w:shd w:val="clear" w:color="000000" w:fill="FFFFFF"/>
            <w:vAlign w:val="center"/>
          </w:tcPr>
          <w:p w14:paraId="7144A230" w14:textId="1FF738D8"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shd w:val="clear" w:color="000000" w:fill="FFFFFF"/>
            <w:vAlign w:val="center"/>
          </w:tcPr>
          <w:p w14:paraId="710EF78E"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7C6339" w14:paraId="09D5B988" w14:textId="77777777" w:rsidTr="00DB70F5">
        <w:trPr>
          <w:trHeight w:val="510"/>
        </w:trPr>
        <w:tc>
          <w:tcPr>
            <w:tcW w:w="571" w:type="dxa"/>
            <w:shd w:val="clear" w:color="000000" w:fill="FFFFFF"/>
            <w:vAlign w:val="center"/>
          </w:tcPr>
          <w:p w14:paraId="27E4C9E4"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0F21E93A"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43D923E0"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Нагорск,</w:t>
            </w:r>
          </w:p>
          <w:p w14:paraId="22FD0ECB" w14:textId="7C422F8C"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 xml:space="preserve">ул. </w:t>
            </w:r>
            <w:proofErr w:type="spellStart"/>
            <w:r w:rsidRPr="007C6339">
              <w:rPr>
                <w:rFonts w:ascii="Tahoma" w:hAnsi="Tahoma" w:cs="Tahoma"/>
                <w:sz w:val="20"/>
                <w:szCs w:val="20"/>
              </w:rPr>
              <w:t>Леушина</w:t>
            </w:r>
            <w:proofErr w:type="spellEnd"/>
            <w:r w:rsidRPr="007C6339">
              <w:rPr>
                <w:rFonts w:ascii="Tahoma" w:hAnsi="Tahoma" w:cs="Tahoma"/>
                <w:sz w:val="20"/>
                <w:szCs w:val="20"/>
              </w:rPr>
              <w:t>, д. 7</w:t>
            </w:r>
          </w:p>
        </w:tc>
        <w:tc>
          <w:tcPr>
            <w:tcW w:w="6853" w:type="dxa"/>
            <w:shd w:val="clear" w:color="000000" w:fill="FFFFFF"/>
            <w:vAlign w:val="center"/>
          </w:tcPr>
          <w:p w14:paraId="612D487A" w14:textId="4542F77F"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p>
        </w:tc>
        <w:tc>
          <w:tcPr>
            <w:tcW w:w="2465" w:type="dxa"/>
            <w:shd w:val="clear" w:color="000000" w:fill="FFFFFF"/>
            <w:vAlign w:val="center"/>
          </w:tcPr>
          <w:p w14:paraId="21425C25"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C6339" w14:paraId="0D750751" w14:textId="77777777" w:rsidTr="00DB70F5">
        <w:trPr>
          <w:trHeight w:val="510"/>
        </w:trPr>
        <w:tc>
          <w:tcPr>
            <w:tcW w:w="571" w:type="dxa"/>
            <w:shd w:val="clear" w:color="000000" w:fill="FFFFFF"/>
            <w:vAlign w:val="center"/>
          </w:tcPr>
          <w:p w14:paraId="673B51D3"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hideMark/>
          </w:tcPr>
          <w:p w14:paraId="69BEE710" w14:textId="77777777" w:rsidR="00693067" w:rsidRPr="009C0797" w:rsidRDefault="00693067" w:rsidP="00693067">
            <w:pPr>
              <w:spacing w:after="0" w:line="240" w:lineRule="auto"/>
              <w:jc w:val="center"/>
              <w:rPr>
                <w:rFonts w:ascii="Tahoma" w:hAnsi="Tahoma" w:cs="Tahoma"/>
                <w:sz w:val="20"/>
                <w:szCs w:val="20"/>
              </w:rPr>
            </w:pPr>
            <w:r w:rsidRPr="009C0797">
              <w:rPr>
                <w:rFonts w:ascii="Tahoma" w:hAnsi="Tahoma" w:cs="Tahoma"/>
                <w:sz w:val="20"/>
                <w:szCs w:val="20"/>
              </w:rPr>
              <w:t>Административное помещение</w:t>
            </w:r>
          </w:p>
        </w:tc>
        <w:tc>
          <w:tcPr>
            <w:tcW w:w="2668" w:type="dxa"/>
            <w:shd w:val="clear" w:color="000000" w:fill="FFFFFF"/>
            <w:noWrap/>
            <w:vAlign w:val="center"/>
            <w:hideMark/>
          </w:tcPr>
          <w:p w14:paraId="0002A59A" w14:textId="77777777" w:rsidR="00693067" w:rsidRPr="009C0797" w:rsidRDefault="00693067" w:rsidP="00693067">
            <w:pPr>
              <w:spacing w:after="0" w:line="240" w:lineRule="auto"/>
              <w:jc w:val="center"/>
              <w:rPr>
                <w:rFonts w:ascii="Tahoma" w:hAnsi="Tahoma" w:cs="Tahoma"/>
                <w:sz w:val="20"/>
                <w:szCs w:val="20"/>
              </w:rPr>
            </w:pPr>
            <w:proofErr w:type="spellStart"/>
            <w:r w:rsidRPr="009C0797">
              <w:rPr>
                <w:rFonts w:ascii="Tahoma" w:hAnsi="Tahoma" w:cs="Tahoma"/>
                <w:sz w:val="20"/>
                <w:szCs w:val="20"/>
              </w:rPr>
              <w:t>пгт</w:t>
            </w:r>
            <w:proofErr w:type="spellEnd"/>
            <w:r w:rsidRPr="009C0797">
              <w:rPr>
                <w:rFonts w:ascii="Tahoma" w:hAnsi="Tahoma" w:cs="Tahoma"/>
                <w:sz w:val="20"/>
                <w:szCs w:val="20"/>
              </w:rPr>
              <w:t>. Тужа,</w:t>
            </w:r>
          </w:p>
          <w:p w14:paraId="5BB341BA" w14:textId="55933F51" w:rsidR="00693067" w:rsidRPr="009C0797" w:rsidRDefault="00693067" w:rsidP="00693067">
            <w:pPr>
              <w:spacing w:after="0" w:line="240" w:lineRule="auto"/>
              <w:jc w:val="center"/>
              <w:rPr>
                <w:rFonts w:ascii="Tahoma" w:hAnsi="Tahoma" w:cs="Tahoma"/>
                <w:sz w:val="20"/>
                <w:szCs w:val="20"/>
              </w:rPr>
            </w:pPr>
            <w:r w:rsidRPr="009C0797">
              <w:rPr>
                <w:rFonts w:ascii="Tahoma" w:hAnsi="Tahoma" w:cs="Tahoma"/>
                <w:sz w:val="20"/>
                <w:szCs w:val="20"/>
              </w:rPr>
              <w:t>ул. Горького</w:t>
            </w:r>
            <w:r w:rsidR="00111298" w:rsidRPr="009C0797">
              <w:rPr>
                <w:rFonts w:ascii="Tahoma" w:hAnsi="Tahoma" w:cs="Tahoma"/>
                <w:sz w:val="20"/>
                <w:szCs w:val="20"/>
              </w:rPr>
              <w:t>, д. 16</w:t>
            </w:r>
          </w:p>
        </w:tc>
        <w:tc>
          <w:tcPr>
            <w:tcW w:w="6853" w:type="dxa"/>
            <w:shd w:val="clear" w:color="000000" w:fill="FFFFFF"/>
            <w:vAlign w:val="center"/>
            <w:hideMark/>
          </w:tcPr>
          <w:p w14:paraId="06ED7283" w14:textId="6DF61310" w:rsidR="00693067" w:rsidRPr="009C0797" w:rsidRDefault="00693067" w:rsidP="00111298">
            <w:pPr>
              <w:spacing w:after="0" w:line="240" w:lineRule="auto"/>
              <w:jc w:val="center"/>
              <w:rPr>
                <w:rFonts w:ascii="Tahoma" w:hAnsi="Tahoma" w:cs="Tahoma"/>
                <w:sz w:val="20"/>
                <w:szCs w:val="20"/>
              </w:rPr>
            </w:pPr>
            <w:r w:rsidRPr="009C0797">
              <w:rPr>
                <w:rFonts w:ascii="Tahoma" w:hAnsi="Tahoma" w:cs="Tahoma"/>
                <w:sz w:val="20"/>
                <w:szCs w:val="20"/>
              </w:rPr>
              <w:t>Техническое обслуживание</w:t>
            </w:r>
            <w:r w:rsidR="00806768" w:rsidRPr="009C0797">
              <w:rPr>
                <w:rFonts w:ascii="Tahoma" w:hAnsi="Tahoma" w:cs="Tahoma"/>
                <w:sz w:val="20"/>
                <w:szCs w:val="20"/>
              </w:rPr>
              <w:t xml:space="preserve"> охранно-тревожной сигнализации, системы видеонаблюдения, </w:t>
            </w:r>
            <w:r w:rsidR="00806768" w:rsidRPr="009C0797">
              <w:rPr>
                <w:rFonts w:ascii="Tahoma" w:hAnsi="Tahoma" w:cs="Tahoma"/>
                <w:bCs/>
                <w:iCs/>
                <w:sz w:val="20"/>
                <w:szCs w:val="20"/>
              </w:rPr>
              <w:t>системы контроля и управления доступом</w:t>
            </w:r>
            <w:r w:rsidR="00111298" w:rsidRPr="009C0797">
              <w:rPr>
                <w:rFonts w:ascii="Tahoma" w:hAnsi="Tahoma" w:cs="Tahoma"/>
                <w:sz w:val="20"/>
                <w:szCs w:val="20"/>
              </w:rPr>
              <w:t>.</w:t>
            </w:r>
          </w:p>
        </w:tc>
        <w:tc>
          <w:tcPr>
            <w:tcW w:w="2465" w:type="dxa"/>
            <w:shd w:val="clear" w:color="000000" w:fill="FFFFFF"/>
            <w:vAlign w:val="center"/>
          </w:tcPr>
          <w:p w14:paraId="5E4EBB51" w14:textId="77777777" w:rsidR="00693067" w:rsidRPr="007C6339" w:rsidRDefault="00693067" w:rsidP="00693067">
            <w:pPr>
              <w:spacing w:after="0" w:line="240" w:lineRule="auto"/>
              <w:rPr>
                <w:rFonts w:ascii="Tahoma" w:hAnsi="Tahoma" w:cs="Tahoma"/>
                <w:sz w:val="20"/>
                <w:szCs w:val="20"/>
              </w:rPr>
            </w:pPr>
            <w:r w:rsidRPr="009C0797">
              <w:rPr>
                <w:rFonts w:ascii="Tahoma" w:hAnsi="Tahoma" w:cs="Tahoma"/>
                <w:sz w:val="20"/>
                <w:szCs w:val="20"/>
              </w:rPr>
              <w:t>Ежемесячно</w:t>
            </w:r>
          </w:p>
        </w:tc>
      </w:tr>
      <w:tr w:rsidR="00693067" w:rsidRPr="007C6339" w14:paraId="57EE40B5" w14:textId="77777777" w:rsidTr="00DB70F5">
        <w:trPr>
          <w:trHeight w:val="510"/>
        </w:trPr>
        <w:tc>
          <w:tcPr>
            <w:tcW w:w="571" w:type="dxa"/>
            <w:shd w:val="clear" w:color="000000" w:fill="FFFFFF"/>
            <w:vAlign w:val="center"/>
          </w:tcPr>
          <w:p w14:paraId="4690C848"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3B604960"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7CE93107"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xml:space="preserve">. </w:t>
            </w:r>
            <w:proofErr w:type="spellStart"/>
            <w:r w:rsidRPr="007C6339">
              <w:rPr>
                <w:rFonts w:ascii="Tahoma" w:hAnsi="Tahoma" w:cs="Tahoma"/>
                <w:sz w:val="20"/>
                <w:szCs w:val="20"/>
              </w:rPr>
              <w:t>Кикнур</w:t>
            </w:r>
            <w:proofErr w:type="spellEnd"/>
            <w:r w:rsidRPr="007C6339">
              <w:rPr>
                <w:rFonts w:ascii="Tahoma" w:hAnsi="Tahoma" w:cs="Tahoma"/>
                <w:sz w:val="20"/>
                <w:szCs w:val="20"/>
              </w:rPr>
              <w:t>,</w:t>
            </w:r>
          </w:p>
          <w:p w14:paraId="77EBABD5" w14:textId="7CC9C38C" w:rsidR="00693067" w:rsidRPr="007C6339" w:rsidRDefault="00111298" w:rsidP="00693067">
            <w:pPr>
              <w:spacing w:after="0" w:line="240" w:lineRule="auto"/>
              <w:jc w:val="center"/>
              <w:rPr>
                <w:rFonts w:ascii="Tahoma" w:hAnsi="Tahoma" w:cs="Tahoma"/>
                <w:sz w:val="20"/>
                <w:szCs w:val="20"/>
              </w:rPr>
            </w:pPr>
            <w:r>
              <w:rPr>
                <w:rFonts w:ascii="Tahoma" w:hAnsi="Tahoma" w:cs="Tahoma"/>
                <w:sz w:val="20"/>
                <w:szCs w:val="20"/>
              </w:rPr>
              <w:t>ул. Советская, д. 40</w:t>
            </w:r>
          </w:p>
        </w:tc>
        <w:tc>
          <w:tcPr>
            <w:tcW w:w="6853" w:type="dxa"/>
            <w:shd w:val="clear" w:color="000000" w:fill="FFFFFF"/>
            <w:vAlign w:val="center"/>
          </w:tcPr>
          <w:p w14:paraId="272C00EB" w14:textId="519E896D" w:rsidR="00693067" w:rsidRPr="007C6339" w:rsidRDefault="00693067" w:rsidP="00111298">
            <w:pPr>
              <w:spacing w:after="0" w:line="240" w:lineRule="auto"/>
              <w:jc w:val="center"/>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r w:rsidRPr="007C6339">
              <w:rPr>
                <w:rFonts w:ascii="Tahoma" w:hAnsi="Tahoma" w:cs="Tahoma"/>
                <w:bCs/>
                <w:iCs/>
                <w:sz w:val="20"/>
                <w:szCs w:val="20"/>
              </w:rPr>
              <w:t xml:space="preserve"> системы видеонаблюдения, системы контроля и управления доступом</w:t>
            </w:r>
            <w:r w:rsidR="00111298">
              <w:rPr>
                <w:rFonts w:ascii="Tahoma" w:hAnsi="Tahoma" w:cs="Tahoma"/>
                <w:sz w:val="20"/>
                <w:szCs w:val="20"/>
              </w:rPr>
              <w:t>.</w:t>
            </w:r>
          </w:p>
        </w:tc>
        <w:tc>
          <w:tcPr>
            <w:tcW w:w="2465" w:type="dxa"/>
            <w:shd w:val="clear" w:color="000000" w:fill="FFFFFF"/>
            <w:vAlign w:val="center"/>
          </w:tcPr>
          <w:p w14:paraId="5E2BF8A2"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7C6339" w14:paraId="41C7B20F" w14:textId="77777777" w:rsidTr="00DB70F5">
        <w:trPr>
          <w:trHeight w:val="510"/>
        </w:trPr>
        <w:tc>
          <w:tcPr>
            <w:tcW w:w="571" w:type="dxa"/>
            <w:shd w:val="clear" w:color="000000" w:fill="FFFFFF"/>
            <w:vAlign w:val="center"/>
          </w:tcPr>
          <w:p w14:paraId="6A354222" w14:textId="77777777" w:rsidR="00693067" w:rsidRPr="007C6339"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shd w:val="clear" w:color="000000" w:fill="FFFFFF"/>
            <w:noWrap/>
            <w:vAlign w:val="center"/>
          </w:tcPr>
          <w:p w14:paraId="1836FF26" w14:textId="77777777"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Административное помещение</w:t>
            </w:r>
          </w:p>
        </w:tc>
        <w:tc>
          <w:tcPr>
            <w:tcW w:w="2668" w:type="dxa"/>
            <w:shd w:val="clear" w:color="000000" w:fill="FFFFFF"/>
            <w:vAlign w:val="center"/>
          </w:tcPr>
          <w:p w14:paraId="510D80F8" w14:textId="77777777" w:rsidR="00693067" w:rsidRPr="007C6339" w:rsidRDefault="00693067" w:rsidP="00693067">
            <w:pPr>
              <w:spacing w:after="0" w:line="240" w:lineRule="auto"/>
              <w:jc w:val="center"/>
              <w:rPr>
                <w:rFonts w:ascii="Tahoma" w:hAnsi="Tahoma" w:cs="Tahoma"/>
                <w:sz w:val="20"/>
                <w:szCs w:val="20"/>
              </w:rPr>
            </w:pPr>
            <w:proofErr w:type="spellStart"/>
            <w:r w:rsidRPr="007C6339">
              <w:rPr>
                <w:rFonts w:ascii="Tahoma" w:hAnsi="Tahoma" w:cs="Tahoma"/>
                <w:sz w:val="20"/>
                <w:szCs w:val="20"/>
              </w:rPr>
              <w:t>пгт</w:t>
            </w:r>
            <w:proofErr w:type="spellEnd"/>
            <w:r w:rsidRPr="007C6339">
              <w:rPr>
                <w:rFonts w:ascii="Tahoma" w:hAnsi="Tahoma" w:cs="Tahoma"/>
                <w:sz w:val="20"/>
                <w:szCs w:val="20"/>
              </w:rPr>
              <w:t>. Опарино,</w:t>
            </w:r>
          </w:p>
          <w:p w14:paraId="10E724C2" w14:textId="0E197819" w:rsidR="00693067" w:rsidRPr="007C6339" w:rsidRDefault="00693067" w:rsidP="00693067">
            <w:pPr>
              <w:spacing w:after="0" w:line="240" w:lineRule="auto"/>
              <w:jc w:val="center"/>
              <w:rPr>
                <w:rFonts w:ascii="Tahoma" w:hAnsi="Tahoma" w:cs="Tahoma"/>
                <w:sz w:val="20"/>
                <w:szCs w:val="20"/>
              </w:rPr>
            </w:pPr>
            <w:r w:rsidRPr="007C6339">
              <w:rPr>
                <w:rFonts w:ascii="Tahoma" w:hAnsi="Tahoma" w:cs="Tahoma"/>
                <w:sz w:val="20"/>
                <w:szCs w:val="20"/>
              </w:rPr>
              <w:t>ул. Октябрьская, д. 15 б</w:t>
            </w:r>
          </w:p>
        </w:tc>
        <w:tc>
          <w:tcPr>
            <w:tcW w:w="6853" w:type="dxa"/>
            <w:shd w:val="clear" w:color="000000" w:fill="FFFFFF"/>
            <w:vAlign w:val="center"/>
          </w:tcPr>
          <w:p w14:paraId="0E79D2B0"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Техническое обслуживание охранно-тревожной сигнализации</w:t>
            </w:r>
          </w:p>
        </w:tc>
        <w:tc>
          <w:tcPr>
            <w:tcW w:w="2465" w:type="dxa"/>
            <w:shd w:val="clear" w:color="000000" w:fill="FFFFFF"/>
            <w:vAlign w:val="center"/>
          </w:tcPr>
          <w:p w14:paraId="729463DB" w14:textId="77777777" w:rsidR="00693067" w:rsidRPr="007C6339" w:rsidRDefault="00693067" w:rsidP="00693067">
            <w:pPr>
              <w:spacing w:after="0" w:line="240" w:lineRule="auto"/>
              <w:rPr>
                <w:rFonts w:ascii="Tahoma" w:hAnsi="Tahoma" w:cs="Tahoma"/>
                <w:sz w:val="20"/>
                <w:szCs w:val="20"/>
              </w:rPr>
            </w:pPr>
            <w:r w:rsidRPr="007C6339">
              <w:rPr>
                <w:rFonts w:ascii="Tahoma" w:hAnsi="Tahoma" w:cs="Tahoma"/>
                <w:sz w:val="20"/>
                <w:szCs w:val="20"/>
              </w:rPr>
              <w:t>Ежемесячно</w:t>
            </w:r>
          </w:p>
        </w:tc>
      </w:tr>
      <w:tr w:rsidR="00693067" w:rsidRPr="00AC5F8D" w14:paraId="6F33A47C" w14:textId="77777777" w:rsidTr="00133E12">
        <w:trPr>
          <w:trHeight w:val="510"/>
        </w:trPr>
        <w:tc>
          <w:tcPr>
            <w:tcW w:w="571" w:type="dxa"/>
            <w:tcBorders>
              <w:bottom w:val="single" w:sz="4" w:space="0" w:color="auto"/>
            </w:tcBorders>
            <w:shd w:val="clear" w:color="000000" w:fill="FFFFFF"/>
            <w:vAlign w:val="center"/>
          </w:tcPr>
          <w:p w14:paraId="2506B9B3" w14:textId="77777777" w:rsidR="00693067" w:rsidRPr="00AC5F8D"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tcBorders>
              <w:bottom w:val="single" w:sz="4" w:space="0" w:color="auto"/>
            </w:tcBorders>
            <w:shd w:val="clear" w:color="000000" w:fill="FFFFFF"/>
            <w:noWrap/>
            <w:vAlign w:val="center"/>
          </w:tcPr>
          <w:p w14:paraId="0E0ED01D" w14:textId="77777777"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Административное помещение</w:t>
            </w:r>
          </w:p>
        </w:tc>
        <w:tc>
          <w:tcPr>
            <w:tcW w:w="2668" w:type="dxa"/>
            <w:tcBorders>
              <w:bottom w:val="single" w:sz="4" w:space="0" w:color="auto"/>
            </w:tcBorders>
            <w:shd w:val="clear" w:color="000000" w:fill="FFFFFF"/>
            <w:vAlign w:val="center"/>
          </w:tcPr>
          <w:p w14:paraId="41795ECE" w14:textId="77777777" w:rsidR="00693067" w:rsidRPr="00AC5F8D" w:rsidRDefault="00693067" w:rsidP="00693067">
            <w:pPr>
              <w:spacing w:after="0" w:line="240" w:lineRule="auto"/>
              <w:jc w:val="center"/>
              <w:rPr>
                <w:rFonts w:ascii="Tahoma" w:hAnsi="Tahoma" w:cs="Tahoma"/>
                <w:sz w:val="20"/>
                <w:szCs w:val="20"/>
              </w:rPr>
            </w:pPr>
            <w:proofErr w:type="spellStart"/>
            <w:r w:rsidRPr="00AC5F8D">
              <w:rPr>
                <w:rFonts w:ascii="Tahoma" w:hAnsi="Tahoma" w:cs="Tahoma"/>
                <w:sz w:val="20"/>
                <w:szCs w:val="20"/>
              </w:rPr>
              <w:t>пгт</w:t>
            </w:r>
            <w:proofErr w:type="spellEnd"/>
            <w:r w:rsidRPr="00AC5F8D">
              <w:rPr>
                <w:rFonts w:ascii="Tahoma" w:hAnsi="Tahoma" w:cs="Tahoma"/>
                <w:sz w:val="20"/>
                <w:szCs w:val="20"/>
              </w:rPr>
              <w:t>. Ленинское,</w:t>
            </w:r>
          </w:p>
          <w:p w14:paraId="695291F8" w14:textId="78AB1F56" w:rsidR="00693067" w:rsidRPr="00AC5F8D" w:rsidRDefault="00693067" w:rsidP="00693067">
            <w:pPr>
              <w:spacing w:after="0" w:line="240" w:lineRule="auto"/>
              <w:jc w:val="center"/>
              <w:rPr>
                <w:rFonts w:ascii="Tahoma" w:hAnsi="Tahoma" w:cs="Tahoma"/>
                <w:sz w:val="20"/>
                <w:szCs w:val="20"/>
              </w:rPr>
            </w:pPr>
            <w:r w:rsidRPr="00AC5F8D">
              <w:rPr>
                <w:rFonts w:ascii="Tahoma" w:hAnsi="Tahoma" w:cs="Tahoma"/>
                <w:sz w:val="20"/>
                <w:szCs w:val="20"/>
              </w:rPr>
              <w:t>ул.</w:t>
            </w:r>
            <w:r w:rsidR="00111298">
              <w:rPr>
                <w:rFonts w:ascii="Tahoma" w:hAnsi="Tahoma" w:cs="Tahoma"/>
                <w:sz w:val="20"/>
                <w:szCs w:val="20"/>
              </w:rPr>
              <w:t xml:space="preserve"> </w:t>
            </w:r>
            <w:proofErr w:type="spellStart"/>
            <w:r w:rsidR="00111298">
              <w:rPr>
                <w:rFonts w:ascii="Tahoma" w:hAnsi="Tahoma" w:cs="Tahoma"/>
                <w:sz w:val="20"/>
                <w:szCs w:val="20"/>
              </w:rPr>
              <w:t>Тотмянина</w:t>
            </w:r>
            <w:proofErr w:type="spellEnd"/>
            <w:r w:rsidR="00111298">
              <w:rPr>
                <w:rFonts w:ascii="Tahoma" w:hAnsi="Tahoma" w:cs="Tahoma"/>
                <w:sz w:val="20"/>
                <w:szCs w:val="20"/>
              </w:rPr>
              <w:t>, д. 16</w:t>
            </w:r>
          </w:p>
        </w:tc>
        <w:tc>
          <w:tcPr>
            <w:tcW w:w="6853" w:type="dxa"/>
            <w:tcBorders>
              <w:bottom w:val="single" w:sz="4" w:space="0" w:color="auto"/>
            </w:tcBorders>
            <w:shd w:val="clear" w:color="000000" w:fill="FFFFFF"/>
            <w:vAlign w:val="center"/>
          </w:tcPr>
          <w:p w14:paraId="1FB6C218" w14:textId="2A4A4BEE" w:rsidR="00693067" w:rsidRPr="00AC5F8D" w:rsidRDefault="00693067" w:rsidP="00111298">
            <w:pPr>
              <w:spacing w:after="0" w:line="240" w:lineRule="auto"/>
              <w:jc w:val="center"/>
              <w:rPr>
                <w:rFonts w:ascii="Tahoma" w:hAnsi="Tahoma" w:cs="Tahoma"/>
                <w:sz w:val="20"/>
                <w:szCs w:val="20"/>
              </w:rPr>
            </w:pPr>
            <w:r w:rsidRPr="00AC5F8D">
              <w:rPr>
                <w:rFonts w:ascii="Tahoma" w:hAnsi="Tahoma" w:cs="Tahoma"/>
                <w:sz w:val="20"/>
                <w:szCs w:val="20"/>
              </w:rPr>
              <w:t>Техническое обслуживание охранно-тревожной сигнализации,</w:t>
            </w:r>
            <w:r w:rsidRPr="00AC5F8D">
              <w:rPr>
                <w:rFonts w:ascii="Tahoma" w:hAnsi="Tahoma" w:cs="Tahoma"/>
                <w:bCs/>
                <w:iCs/>
                <w:sz w:val="20"/>
                <w:szCs w:val="20"/>
              </w:rPr>
              <w:t xml:space="preserve"> системы видеонаблюдения, системы контроля и управления доступом</w:t>
            </w:r>
            <w:r w:rsidRPr="00AC5F8D">
              <w:rPr>
                <w:rFonts w:ascii="Tahoma" w:hAnsi="Tahoma" w:cs="Tahoma"/>
                <w:sz w:val="20"/>
                <w:szCs w:val="20"/>
              </w:rPr>
              <w:t>.</w:t>
            </w:r>
          </w:p>
        </w:tc>
        <w:tc>
          <w:tcPr>
            <w:tcW w:w="2465" w:type="dxa"/>
            <w:tcBorders>
              <w:bottom w:val="single" w:sz="4" w:space="0" w:color="auto"/>
            </w:tcBorders>
            <w:shd w:val="clear" w:color="000000" w:fill="FFFFFF"/>
            <w:vAlign w:val="center"/>
          </w:tcPr>
          <w:p w14:paraId="4140D4E1" w14:textId="77777777" w:rsidR="00693067" w:rsidRPr="00AC5F8D" w:rsidRDefault="00693067" w:rsidP="00693067">
            <w:pPr>
              <w:spacing w:after="0" w:line="240" w:lineRule="auto"/>
              <w:rPr>
                <w:rFonts w:ascii="Tahoma" w:hAnsi="Tahoma" w:cs="Tahoma"/>
                <w:sz w:val="20"/>
                <w:szCs w:val="20"/>
              </w:rPr>
            </w:pPr>
            <w:r w:rsidRPr="00AC5F8D">
              <w:rPr>
                <w:rFonts w:ascii="Tahoma" w:hAnsi="Tahoma" w:cs="Tahoma"/>
                <w:sz w:val="20"/>
                <w:szCs w:val="20"/>
              </w:rPr>
              <w:t>Ежемесячно</w:t>
            </w:r>
          </w:p>
        </w:tc>
      </w:tr>
      <w:tr w:rsidR="00693067" w:rsidRPr="009A29C6" w14:paraId="4B0B19CE" w14:textId="77777777" w:rsidTr="00133E12">
        <w:trPr>
          <w:trHeight w:val="510"/>
        </w:trPr>
        <w:tc>
          <w:tcPr>
            <w:tcW w:w="571" w:type="dxa"/>
            <w:tcBorders>
              <w:bottom w:val="single" w:sz="4" w:space="0" w:color="auto"/>
            </w:tcBorders>
            <w:shd w:val="clear" w:color="000000" w:fill="FFFFFF"/>
            <w:vAlign w:val="center"/>
          </w:tcPr>
          <w:p w14:paraId="2B3A26B4" w14:textId="77777777" w:rsidR="00693067" w:rsidRPr="009A29C6" w:rsidRDefault="00693067" w:rsidP="00693067">
            <w:pPr>
              <w:numPr>
                <w:ilvl w:val="0"/>
                <w:numId w:val="22"/>
              </w:numPr>
              <w:spacing w:after="0" w:line="240" w:lineRule="auto"/>
              <w:ind w:left="0" w:firstLine="0"/>
              <w:jc w:val="center"/>
              <w:rPr>
                <w:rFonts w:ascii="Tahoma" w:hAnsi="Tahoma" w:cs="Tahoma"/>
                <w:sz w:val="20"/>
                <w:szCs w:val="20"/>
              </w:rPr>
            </w:pPr>
          </w:p>
        </w:tc>
        <w:tc>
          <w:tcPr>
            <w:tcW w:w="1952" w:type="dxa"/>
            <w:tcBorders>
              <w:bottom w:val="single" w:sz="4" w:space="0" w:color="auto"/>
            </w:tcBorders>
            <w:shd w:val="clear" w:color="000000" w:fill="FFFFFF"/>
            <w:noWrap/>
            <w:vAlign w:val="center"/>
          </w:tcPr>
          <w:p w14:paraId="70EB9264" w14:textId="77777777"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Административное помещение</w:t>
            </w:r>
          </w:p>
        </w:tc>
        <w:tc>
          <w:tcPr>
            <w:tcW w:w="2668" w:type="dxa"/>
            <w:tcBorders>
              <w:bottom w:val="single" w:sz="4" w:space="0" w:color="auto"/>
            </w:tcBorders>
            <w:shd w:val="clear" w:color="000000" w:fill="FFFFFF"/>
            <w:vAlign w:val="center"/>
          </w:tcPr>
          <w:p w14:paraId="2730EBD0" w14:textId="77777777" w:rsidR="00693067" w:rsidRPr="009A29C6" w:rsidRDefault="00693067" w:rsidP="00693067">
            <w:pPr>
              <w:spacing w:after="0" w:line="240" w:lineRule="auto"/>
              <w:jc w:val="center"/>
              <w:rPr>
                <w:rFonts w:ascii="Tahoma" w:hAnsi="Tahoma" w:cs="Tahoma"/>
                <w:sz w:val="20"/>
                <w:szCs w:val="20"/>
              </w:rPr>
            </w:pPr>
            <w:proofErr w:type="spellStart"/>
            <w:r w:rsidRPr="009A29C6">
              <w:rPr>
                <w:rFonts w:ascii="Tahoma" w:hAnsi="Tahoma" w:cs="Tahoma"/>
                <w:sz w:val="20"/>
                <w:szCs w:val="20"/>
              </w:rPr>
              <w:t>пгт</w:t>
            </w:r>
            <w:proofErr w:type="spellEnd"/>
            <w:r w:rsidRPr="009A29C6">
              <w:rPr>
                <w:rFonts w:ascii="Tahoma" w:hAnsi="Tahoma" w:cs="Tahoma"/>
                <w:sz w:val="20"/>
                <w:szCs w:val="20"/>
              </w:rPr>
              <w:t>. Санчурск,</w:t>
            </w:r>
          </w:p>
          <w:p w14:paraId="185BFFB7" w14:textId="1AD35D83"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ул. Ленина, д. 33</w:t>
            </w:r>
          </w:p>
        </w:tc>
        <w:tc>
          <w:tcPr>
            <w:tcW w:w="6853" w:type="dxa"/>
            <w:tcBorders>
              <w:bottom w:val="single" w:sz="4" w:space="0" w:color="auto"/>
            </w:tcBorders>
            <w:shd w:val="clear" w:color="000000" w:fill="FFFFFF"/>
            <w:vAlign w:val="center"/>
          </w:tcPr>
          <w:p w14:paraId="1C6DCCD9" w14:textId="41F0A892" w:rsidR="00693067" w:rsidRPr="009A29C6" w:rsidRDefault="00693067" w:rsidP="00693067">
            <w:pPr>
              <w:spacing w:after="0" w:line="240" w:lineRule="auto"/>
              <w:jc w:val="center"/>
              <w:rPr>
                <w:rFonts w:ascii="Tahoma" w:hAnsi="Tahoma" w:cs="Tahoma"/>
                <w:sz w:val="20"/>
                <w:szCs w:val="20"/>
              </w:rPr>
            </w:pPr>
            <w:r w:rsidRPr="009A29C6">
              <w:rPr>
                <w:rFonts w:ascii="Tahoma" w:hAnsi="Tahoma" w:cs="Tahoma"/>
                <w:sz w:val="20"/>
                <w:szCs w:val="20"/>
              </w:rPr>
              <w:t>Техническое обслуживание охранно-тревожной сигнализации,</w:t>
            </w:r>
            <w:r w:rsidRPr="009A29C6">
              <w:rPr>
                <w:rFonts w:ascii="Tahoma" w:hAnsi="Tahoma" w:cs="Tahoma"/>
                <w:bCs/>
                <w:iCs/>
                <w:sz w:val="20"/>
                <w:szCs w:val="20"/>
              </w:rPr>
              <w:t xml:space="preserve"> системы видеонаблюдения, системы контроля и управления доступом</w:t>
            </w:r>
            <w:r w:rsidRPr="009A29C6">
              <w:rPr>
                <w:rFonts w:ascii="Tahoma" w:hAnsi="Tahoma" w:cs="Tahoma"/>
                <w:sz w:val="20"/>
                <w:szCs w:val="20"/>
              </w:rPr>
              <w:t>.</w:t>
            </w:r>
          </w:p>
        </w:tc>
        <w:tc>
          <w:tcPr>
            <w:tcW w:w="2465" w:type="dxa"/>
            <w:tcBorders>
              <w:bottom w:val="single" w:sz="4" w:space="0" w:color="auto"/>
            </w:tcBorders>
            <w:shd w:val="clear" w:color="000000" w:fill="FFFFFF"/>
            <w:vAlign w:val="center"/>
          </w:tcPr>
          <w:p w14:paraId="3B58719B" w14:textId="77777777" w:rsidR="00693067" w:rsidRPr="009A29C6" w:rsidRDefault="00693067" w:rsidP="00693067">
            <w:pPr>
              <w:spacing w:after="0" w:line="240" w:lineRule="auto"/>
              <w:rPr>
                <w:rFonts w:ascii="Tahoma" w:hAnsi="Tahoma" w:cs="Tahoma"/>
                <w:sz w:val="20"/>
                <w:szCs w:val="20"/>
              </w:rPr>
            </w:pPr>
            <w:r w:rsidRPr="009A29C6">
              <w:rPr>
                <w:rFonts w:ascii="Tahoma" w:hAnsi="Tahoma" w:cs="Tahoma"/>
                <w:sz w:val="20"/>
                <w:szCs w:val="20"/>
              </w:rPr>
              <w:t>Ежемесячно</w:t>
            </w:r>
          </w:p>
        </w:tc>
      </w:tr>
      <w:tr w:rsidR="00693067" w:rsidRPr="00733284" w14:paraId="7BD5331F" w14:textId="77777777" w:rsidTr="00133E12">
        <w:tblPrEx>
          <w:jc w:val="center"/>
        </w:tblPrEx>
        <w:trPr>
          <w:trHeight w:val="1035"/>
          <w:jc w:val="center"/>
        </w:trPr>
        <w:tc>
          <w:tcPr>
            <w:tcW w:w="14509" w:type="dxa"/>
            <w:gridSpan w:val="5"/>
            <w:tcBorders>
              <w:top w:val="single" w:sz="4" w:space="0" w:color="auto"/>
              <w:left w:val="nil"/>
              <w:bottom w:val="nil"/>
              <w:right w:val="nil"/>
            </w:tcBorders>
            <w:shd w:val="clear" w:color="auto" w:fill="auto"/>
            <w:vAlign w:val="center"/>
            <w:hideMark/>
          </w:tcPr>
          <w:p w14:paraId="6C799798" w14:textId="7B5C314B" w:rsidR="00693067" w:rsidRPr="00C45D2A" w:rsidRDefault="00693067" w:rsidP="00693067">
            <w:pPr>
              <w:tabs>
                <w:tab w:val="left" w:pos="851"/>
              </w:tabs>
              <w:spacing w:after="0" w:line="240" w:lineRule="auto"/>
              <w:jc w:val="both"/>
              <w:rPr>
                <w:rFonts w:ascii="Tahoma" w:eastAsia="Arial Unicode MS" w:hAnsi="Tahoma" w:cs="Tahoma"/>
                <w:sz w:val="20"/>
                <w:szCs w:val="20"/>
              </w:rPr>
            </w:pPr>
            <w:r>
              <w:rPr>
                <w:rFonts w:ascii="Tahoma" w:eastAsia="Arial Unicode MS" w:hAnsi="Tahoma" w:cs="Tahoma"/>
                <w:sz w:val="20"/>
                <w:szCs w:val="20"/>
              </w:rPr>
              <w:t>* - у</w:t>
            </w:r>
            <w:r w:rsidRPr="00C45D2A">
              <w:rPr>
                <w:rFonts w:ascii="Tahoma" w:eastAsia="Arial Unicode MS" w:hAnsi="Tahoma" w:cs="Tahoma"/>
                <w:sz w:val="20"/>
                <w:szCs w:val="20"/>
              </w:rPr>
              <w:t xml:space="preserve">слуги, проводимые один раз в год: Измерение сопротивления изоляции электрических цепей. </w:t>
            </w:r>
            <w:r w:rsidRPr="00C45D2A">
              <w:rPr>
                <w:rFonts w:ascii="Tahoma" w:hAnsi="Tahoma" w:cs="Tahoma"/>
                <w:bCs/>
                <w:sz w:val="20"/>
                <w:szCs w:val="20"/>
              </w:rPr>
              <w:t>Количество установленного оборудования указаны в Приложениях №№ 1.</w:t>
            </w:r>
            <w:r>
              <w:rPr>
                <w:rFonts w:ascii="Tahoma" w:hAnsi="Tahoma" w:cs="Tahoma"/>
                <w:bCs/>
                <w:sz w:val="20"/>
                <w:szCs w:val="20"/>
              </w:rPr>
              <w:t>3</w:t>
            </w:r>
            <w:r w:rsidRPr="00C45D2A">
              <w:rPr>
                <w:rFonts w:ascii="Tahoma" w:hAnsi="Tahoma" w:cs="Tahoma"/>
                <w:bCs/>
                <w:sz w:val="20"/>
                <w:szCs w:val="20"/>
              </w:rPr>
              <w:t>, 1.</w:t>
            </w:r>
            <w:r>
              <w:rPr>
                <w:rFonts w:ascii="Tahoma" w:hAnsi="Tahoma" w:cs="Tahoma"/>
                <w:bCs/>
                <w:sz w:val="20"/>
                <w:szCs w:val="20"/>
              </w:rPr>
              <w:t>4</w:t>
            </w:r>
            <w:r w:rsidRPr="00C45D2A">
              <w:rPr>
                <w:rFonts w:ascii="Tahoma" w:hAnsi="Tahoma" w:cs="Tahoma"/>
                <w:bCs/>
                <w:sz w:val="20"/>
                <w:szCs w:val="20"/>
              </w:rPr>
              <w:t>., 1.</w:t>
            </w:r>
            <w:r>
              <w:rPr>
                <w:rFonts w:ascii="Tahoma" w:hAnsi="Tahoma" w:cs="Tahoma"/>
                <w:bCs/>
                <w:sz w:val="20"/>
                <w:szCs w:val="20"/>
              </w:rPr>
              <w:t>5</w:t>
            </w:r>
            <w:r w:rsidRPr="00C45D2A">
              <w:rPr>
                <w:rFonts w:ascii="Tahoma" w:hAnsi="Tahoma" w:cs="Tahoma"/>
                <w:bCs/>
                <w:sz w:val="20"/>
                <w:szCs w:val="20"/>
              </w:rPr>
              <w:t xml:space="preserve"> к Техническому заданию.</w:t>
            </w:r>
          </w:p>
          <w:p w14:paraId="7ADFEEB3" w14:textId="54B47640" w:rsidR="00693067" w:rsidRPr="00733284" w:rsidRDefault="00693067" w:rsidP="00D9387C">
            <w:pPr>
              <w:spacing w:after="0" w:line="240" w:lineRule="auto"/>
              <w:jc w:val="both"/>
              <w:rPr>
                <w:rFonts w:ascii="Tahoma" w:hAnsi="Tahoma" w:cs="Tahoma"/>
                <w:sz w:val="20"/>
                <w:szCs w:val="20"/>
              </w:rPr>
            </w:pPr>
          </w:p>
        </w:tc>
      </w:tr>
    </w:tbl>
    <w:p w14:paraId="3D173442" w14:textId="77777777" w:rsidR="00953CB4" w:rsidRPr="00F46A12" w:rsidRDefault="00953CB4" w:rsidP="00094B15">
      <w:pPr>
        <w:spacing w:after="0" w:line="240" w:lineRule="auto"/>
        <w:rPr>
          <w:rFonts w:ascii="Tahoma" w:eastAsia="Times New Roman" w:hAnsi="Tahoma" w:cs="Tahoma"/>
          <w:color w:val="000000"/>
          <w:sz w:val="20"/>
          <w:szCs w:val="20"/>
          <w:lang w:val="en-US" w:eastAsia="ru-RU"/>
        </w:rPr>
        <w:sectPr w:rsidR="00953CB4" w:rsidRPr="00F46A12" w:rsidSect="00371525">
          <w:pgSz w:w="16838" w:h="11906" w:orient="landscape"/>
          <w:pgMar w:top="851" w:right="1134" w:bottom="851" w:left="1134" w:header="709" w:footer="709" w:gutter="0"/>
          <w:cols w:space="708"/>
          <w:docGrid w:linePitch="360"/>
        </w:sectPr>
      </w:pPr>
    </w:p>
    <w:p w14:paraId="3E3C9587" w14:textId="7ABB2280" w:rsidR="00953CB4" w:rsidRPr="00733284" w:rsidRDefault="00DB0622" w:rsidP="00094B15">
      <w:pPr>
        <w:spacing w:after="0"/>
        <w:jc w:val="right"/>
        <w:rPr>
          <w:rFonts w:ascii="Tahoma" w:hAnsi="Tahoma" w:cs="Tahoma"/>
          <w:sz w:val="20"/>
          <w:szCs w:val="20"/>
        </w:rPr>
      </w:pPr>
      <w:r>
        <w:rPr>
          <w:rFonts w:ascii="Tahoma" w:hAnsi="Tahoma" w:cs="Tahoma"/>
          <w:sz w:val="20"/>
          <w:szCs w:val="20"/>
        </w:rPr>
        <w:lastRenderedPageBreak/>
        <w:t>Приложение № 1.4</w:t>
      </w:r>
      <w:r w:rsidR="00953CB4" w:rsidRPr="00733284">
        <w:rPr>
          <w:rFonts w:ascii="Tahoma" w:hAnsi="Tahoma" w:cs="Tahoma"/>
          <w:sz w:val="20"/>
          <w:szCs w:val="20"/>
        </w:rPr>
        <w:t xml:space="preserve">. </w:t>
      </w:r>
    </w:p>
    <w:p w14:paraId="354135CF" w14:textId="77777777" w:rsidR="00953CB4" w:rsidRPr="00733284" w:rsidRDefault="00953CB4" w:rsidP="00953CB4">
      <w:pPr>
        <w:spacing w:after="0"/>
        <w:jc w:val="right"/>
        <w:rPr>
          <w:rFonts w:ascii="Tahoma" w:hAnsi="Tahoma" w:cs="Tahoma"/>
          <w:sz w:val="20"/>
          <w:szCs w:val="20"/>
        </w:rPr>
      </w:pPr>
      <w:r w:rsidRPr="00733284">
        <w:rPr>
          <w:rFonts w:ascii="Tahoma" w:hAnsi="Tahoma" w:cs="Tahoma"/>
          <w:sz w:val="20"/>
          <w:szCs w:val="20"/>
        </w:rPr>
        <w:t>к техническому заданию</w:t>
      </w:r>
    </w:p>
    <w:p w14:paraId="21BA10E8" w14:textId="77777777" w:rsidR="00953CB4" w:rsidRPr="00733284" w:rsidRDefault="00953CB4" w:rsidP="00BD677A">
      <w:pPr>
        <w:spacing w:after="0" w:line="240" w:lineRule="auto"/>
        <w:jc w:val="right"/>
        <w:rPr>
          <w:rFonts w:ascii="Tahoma" w:hAnsi="Tahoma" w:cs="Tahoma"/>
          <w:sz w:val="20"/>
          <w:szCs w:val="20"/>
        </w:rPr>
      </w:pPr>
    </w:p>
    <w:p w14:paraId="7A274B6D" w14:textId="515BF106" w:rsidR="00953CB4" w:rsidRDefault="00953CB4" w:rsidP="00BD677A">
      <w:pPr>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Перечень оборудования Систем видеонаблюдения, установленного на объектах Кировского филиала АО «ЭнергосбыТ Плюс»</w:t>
      </w:r>
    </w:p>
    <w:p w14:paraId="4F3A62F9" w14:textId="77777777" w:rsidR="00BD677A" w:rsidRPr="00733284" w:rsidRDefault="00BD677A" w:rsidP="00BD677A">
      <w:pPr>
        <w:spacing w:after="0" w:line="240" w:lineRule="auto"/>
        <w:jc w:val="center"/>
        <w:rPr>
          <w:rFonts w:ascii="Tahoma" w:eastAsia="Times New Roman" w:hAnsi="Tahoma" w:cs="Tahoma"/>
          <w:b/>
          <w:sz w:val="20"/>
          <w:szCs w:val="20"/>
        </w:rPr>
      </w:pPr>
    </w:p>
    <w:tbl>
      <w:tblPr>
        <w:tblW w:w="10463" w:type="dxa"/>
        <w:tblInd w:w="-687" w:type="dxa"/>
        <w:tblLayout w:type="fixed"/>
        <w:tblLook w:val="04A0" w:firstRow="1" w:lastRow="0" w:firstColumn="1" w:lastColumn="0" w:noHBand="0" w:noVBand="1"/>
      </w:tblPr>
      <w:tblGrid>
        <w:gridCol w:w="613"/>
        <w:gridCol w:w="2479"/>
        <w:gridCol w:w="709"/>
        <w:gridCol w:w="992"/>
        <w:gridCol w:w="1276"/>
        <w:gridCol w:w="1134"/>
        <w:gridCol w:w="1559"/>
        <w:gridCol w:w="1701"/>
      </w:tblGrid>
      <w:tr w:rsidR="00FF5475" w:rsidRPr="00733284" w14:paraId="7A9951D4" w14:textId="77777777" w:rsidTr="00FF5475">
        <w:trPr>
          <w:trHeight w:val="529"/>
        </w:trPr>
        <w:tc>
          <w:tcPr>
            <w:tcW w:w="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588D0"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 п/п</w:t>
            </w:r>
          </w:p>
        </w:tc>
        <w:tc>
          <w:tcPr>
            <w:tcW w:w="2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E62EA"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Адрес объекта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47856C32"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 xml:space="preserve">Количество камер </w:t>
            </w:r>
            <w:r w:rsidRPr="00FF5475">
              <w:rPr>
                <w:rFonts w:ascii="Tahoma" w:eastAsia="Times New Roman" w:hAnsi="Tahoma" w:cs="Tahoma"/>
                <w:color w:val="000000"/>
                <w:sz w:val="16"/>
                <w:szCs w:val="20"/>
              </w:rPr>
              <w:t>видеонаблюдения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4950D"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Коммутатор, кол-во шт.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6FA3A"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Видеорегистратор/</w:t>
            </w:r>
          </w:p>
          <w:p w14:paraId="413C1C66" w14:textId="77777777"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монитор,</w:t>
            </w:r>
          </w:p>
          <w:p w14:paraId="795A4920" w14:textId="3A1A5BC8"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кол-во шт.</w:t>
            </w:r>
          </w:p>
        </w:tc>
        <w:tc>
          <w:tcPr>
            <w:tcW w:w="1559" w:type="dxa"/>
            <w:vMerge w:val="restart"/>
            <w:tcBorders>
              <w:top w:val="single" w:sz="4" w:space="0" w:color="auto"/>
              <w:left w:val="single" w:sz="4" w:space="0" w:color="auto"/>
              <w:right w:val="single" w:sz="4" w:space="0" w:color="auto"/>
            </w:tcBorders>
            <w:vAlign w:val="center"/>
          </w:tcPr>
          <w:p w14:paraId="112E4643" w14:textId="66CC3002" w:rsidR="00FF5475" w:rsidRPr="00FF5475" w:rsidRDefault="00FF5475" w:rsidP="00BD677A">
            <w:pPr>
              <w:spacing w:after="0" w:line="240" w:lineRule="auto"/>
              <w:ind w:right="-108"/>
              <w:jc w:val="center"/>
              <w:rPr>
                <w:rFonts w:ascii="Tahoma" w:eastAsia="Times New Roman" w:hAnsi="Tahoma" w:cs="Tahoma"/>
                <w:iCs/>
                <w:sz w:val="18"/>
                <w:szCs w:val="20"/>
              </w:rPr>
            </w:pPr>
            <w:r w:rsidRPr="00FF5475">
              <w:rPr>
                <w:rFonts w:ascii="Tahoma" w:eastAsia="Times New Roman" w:hAnsi="Tahoma" w:cs="Tahoma"/>
                <w:iCs/>
                <w:sz w:val="18"/>
                <w:szCs w:val="20"/>
              </w:rPr>
              <w:t>Источник бесперебойного питания, кол-во шт.</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44A76" w14:textId="4A21E3D5" w:rsidR="00FF5475" w:rsidRPr="00FF5475" w:rsidRDefault="00FF5475" w:rsidP="00BD677A">
            <w:pPr>
              <w:spacing w:after="0" w:line="240" w:lineRule="auto"/>
              <w:ind w:right="-108"/>
              <w:jc w:val="center"/>
              <w:rPr>
                <w:rFonts w:ascii="Tahoma" w:eastAsia="Times New Roman" w:hAnsi="Tahoma" w:cs="Tahoma"/>
                <w:color w:val="000000"/>
                <w:sz w:val="18"/>
                <w:szCs w:val="20"/>
              </w:rPr>
            </w:pPr>
            <w:r w:rsidRPr="00FF5475">
              <w:rPr>
                <w:rFonts w:ascii="Tahoma" w:eastAsia="Times New Roman" w:hAnsi="Tahoma" w:cs="Tahoma"/>
                <w:iCs/>
                <w:sz w:val="18"/>
                <w:szCs w:val="20"/>
              </w:rPr>
              <w:t>ГРАФИК оказания услуг</w:t>
            </w:r>
            <w:r w:rsidRPr="00FF5475">
              <w:rPr>
                <w:rFonts w:ascii="Tahoma" w:eastAsia="Times New Roman" w:hAnsi="Tahoma" w:cs="Tahoma"/>
                <w:sz w:val="18"/>
                <w:szCs w:val="20"/>
              </w:rPr>
              <w:t xml:space="preserve"> по техническому обслуживанию</w:t>
            </w:r>
          </w:p>
        </w:tc>
      </w:tr>
      <w:tr w:rsidR="00FF5475" w:rsidRPr="00733284" w14:paraId="696DC26C" w14:textId="77777777" w:rsidTr="00FF5475">
        <w:trPr>
          <w:trHeight w:val="551"/>
        </w:trPr>
        <w:tc>
          <w:tcPr>
            <w:tcW w:w="613" w:type="dxa"/>
            <w:vMerge/>
            <w:tcBorders>
              <w:top w:val="nil"/>
              <w:left w:val="single" w:sz="4" w:space="0" w:color="auto"/>
              <w:bottom w:val="single" w:sz="4" w:space="0" w:color="auto"/>
              <w:right w:val="single" w:sz="4" w:space="0" w:color="auto"/>
            </w:tcBorders>
            <w:vAlign w:val="center"/>
            <w:hideMark/>
          </w:tcPr>
          <w:p w14:paraId="66E51E5C"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2479" w:type="dxa"/>
            <w:vMerge/>
            <w:tcBorders>
              <w:top w:val="nil"/>
              <w:left w:val="single" w:sz="4" w:space="0" w:color="auto"/>
              <w:bottom w:val="single" w:sz="4" w:space="0" w:color="auto"/>
              <w:right w:val="single" w:sz="4" w:space="0" w:color="auto"/>
            </w:tcBorders>
            <w:vAlign w:val="center"/>
            <w:hideMark/>
          </w:tcPr>
          <w:p w14:paraId="7ECAA26F"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3EC6758F" w14:textId="7520B1E5"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Внешние</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E98C4E4" w14:textId="5BC9E8C3" w:rsidR="00FF5475" w:rsidRPr="00FF5475" w:rsidRDefault="00FF5475" w:rsidP="00BD677A">
            <w:pPr>
              <w:spacing w:after="0" w:line="240" w:lineRule="auto"/>
              <w:jc w:val="center"/>
              <w:rPr>
                <w:rFonts w:ascii="Tahoma" w:eastAsia="Times New Roman" w:hAnsi="Tahoma" w:cs="Tahoma"/>
                <w:color w:val="000000"/>
                <w:sz w:val="18"/>
                <w:szCs w:val="20"/>
              </w:rPr>
            </w:pPr>
            <w:r w:rsidRPr="00FF5475">
              <w:rPr>
                <w:rFonts w:ascii="Tahoma" w:eastAsia="Times New Roman" w:hAnsi="Tahoma" w:cs="Tahoma"/>
                <w:color w:val="000000"/>
                <w:sz w:val="18"/>
                <w:szCs w:val="20"/>
              </w:rPr>
              <w:t>Внутренние</w:t>
            </w:r>
          </w:p>
        </w:tc>
        <w:tc>
          <w:tcPr>
            <w:tcW w:w="1276" w:type="dxa"/>
            <w:vMerge/>
            <w:tcBorders>
              <w:top w:val="nil"/>
              <w:left w:val="single" w:sz="4" w:space="0" w:color="auto"/>
              <w:bottom w:val="single" w:sz="4" w:space="0" w:color="auto"/>
              <w:right w:val="single" w:sz="4" w:space="0" w:color="auto"/>
            </w:tcBorders>
            <w:vAlign w:val="center"/>
            <w:hideMark/>
          </w:tcPr>
          <w:p w14:paraId="25C645C8"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26FD329"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559" w:type="dxa"/>
            <w:vMerge/>
            <w:tcBorders>
              <w:left w:val="single" w:sz="4" w:space="0" w:color="auto"/>
              <w:bottom w:val="single" w:sz="4" w:space="0" w:color="auto"/>
              <w:right w:val="single" w:sz="4" w:space="0" w:color="auto"/>
            </w:tcBorders>
            <w:vAlign w:val="center"/>
          </w:tcPr>
          <w:p w14:paraId="343A9A31" w14:textId="77777777" w:rsidR="00FF5475" w:rsidRPr="00733284" w:rsidRDefault="00FF5475" w:rsidP="00BD677A">
            <w:pPr>
              <w:spacing w:after="0" w:line="240" w:lineRule="auto"/>
              <w:rPr>
                <w:rFonts w:ascii="Tahoma" w:eastAsia="Times New Roman" w:hAnsi="Tahoma" w:cs="Tahoma"/>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14:paraId="5704AD00" w14:textId="374A30B0" w:rsidR="00FF5475" w:rsidRPr="00733284" w:rsidRDefault="00FF5475" w:rsidP="00BD677A">
            <w:pPr>
              <w:spacing w:after="0" w:line="240" w:lineRule="auto"/>
              <w:rPr>
                <w:rFonts w:ascii="Tahoma" w:eastAsia="Times New Roman" w:hAnsi="Tahoma" w:cs="Tahoma"/>
                <w:color w:val="000000"/>
                <w:sz w:val="20"/>
                <w:szCs w:val="20"/>
              </w:rPr>
            </w:pPr>
          </w:p>
        </w:tc>
      </w:tr>
      <w:tr w:rsidR="00FF5475" w:rsidRPr="00733284" w14:paraId="2ECF519D" w14:textId="77777777" w:rsidTr="00FF5475">
        <w:trPr>
          <w:trHeight w:val="313"/>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0B37DC7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79105B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 ул. Преображенская, д. 90</w:t>
            </w:r>
          </w:p>
        </w:tc>
        <w:tc>
          <w:tcPr>
            <w:tcW w:w="709" w:type="dxa"/>
            <w:tcBorders>
              <w:top w:val="nil"/>
              <w:left w:val="nil"/>
              <w:bottom w:val="single" w:sz="4" w:space="0" w:color="auto"/>
              <w:right w:val="single" w:sz="4" w:space="0" w:color="auto"/>
            </w:tcBorders>
            <w:shd w:val="clear" w:color="auto" w:fill="auto"/>
            <w:vAlign w:val="center"/>
            <w:hideMark/>
          </w:tcPr>
          <w:p w14:paraId="03931A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14</w:t>
            </w:r>
          </w:p>
        </w:tc>
        <w:tc>
          <w:tcPr>
            <w:tcW w:w="992" w:type="dxa"/>
            <w:tcBorders>
              <w:top w:val="nil"/>
              <w:left w:val="nil"/>
              <w:bottom w:val="single" w:sz="4" w:space="0" w:color="auto"/>
              <w:right w:val="single" w:sz="4" w:space="0" w:color="auto"/>
            </w:tcBorders>
            <w:shd w:val="clear" w:color="auto" w:fill="auto"/>
            <w:vAlign w:val="center"/>
            <w:hideMark/>
          </w:tcPr>
          <w:p w14:paraId="3D77706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14:paraId="2A20020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28FA7B8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038FE69" w14:textId="1D912BA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2</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C6160E7" w14:textId="44F9DA50"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32D0A2A" w14:textId="77777777" w:rsidTr="00FF5475">
        <w:trPr>
          <w:trHeight w:val="363"/>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627AC9C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1B9AC32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ул. М. Гвардии, д. 48 </w:t>
            </w:r>
          </w:p>
        </w:tc>
        <w:tc>
          <w:tcPr>
            <w:tcW w:w="709" w:type="dxa"/>
            <w:tcBorders>
              <w:top w:val="nil"/>
              <w:left w:val="nil"/>
              <w:bottom w:val="single" w:sz="4" w:space="0" w:color="auto"/>
              <w:right w:val="single" w:sz="4" w:space="0" w:color="auto"/>
            </w:tcBorders>
            <w:shd w:val="clear" w:color="auto" w:fill="auto"/>
            <w:vAlign w:val="center"/>
          </w:tcPr>
          <w:p w14:paraId="1B3DD1C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992" w:type="dxa"/>
            <w:tcBorders>
              <w:top w:val="nil"/>
              <w:left w:val="nil"/>
              <w:bottom w:val="single" w:sz="4" w:space="0" w:color="auto"/>
              <w:right w:val="single" w:sz="4" w:space="0" w:color="auto"/>
            </w:tcBorders>
            <w:shd w:val="clear" w:color="auto" w:fill="auto"/>
            <w:vAlign w:val="center"/>
          </w:tcPr>
          <w:p w14:paraId="2DA505D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nil"/>
              <w:left w:val="nil"/>
              <w:bottom w:val="single" w:sz="4" w:space="0" w:color="auto"/>
              <w:right w:val="single" w:sz="4" w:space="0" w:color="auto"/>
            </w:tcBorders>
            <w:shd w:val="clear" w:color="auto" w:fill="auto"/>
            <w:vAlign w:val="center"/>
          </w:tcPr>
          <w:p w14:paraId="2EDD3D4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884AD8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7062C8E" w14:textId="45BE8D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1501DAA1" w14:textId="6584E9B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ADF534D" w14:textId="77777777" w:rsidTr="00FF5475">
        <w:trPr>
          <w:trHeight w:val="765"/>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71EB9F28"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7745C0A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9FDF3C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Дерендяева</w:t>
            </w:r>
            <w:proofErr w:type="spellEnd"/>
            <w:r w:rsidRPr="00733284">
              <w:rPr>
                <w:rFonts w:ascii="Tahoma" w:eastAsia="Times New Roman" w:hAnsi="Tahoma" w:cs="Tahoma"/>
                <w:color w:val="000000"/>
                <w:sz w:val="20"/>
                <w:szCs w:val="20"/>
              </w:rPr>
              <w:t xml:space="preserve">, д. 80/2 (1, 2 этажи) </w:t>
            </w:r>
          </w:p>
        </w:tc>
        <w:tc>
          <w:tcPr>
            <w:tcW w:w="709" w:type="dxa"/>
            <w:tcBorders>
              <w:top w:val="nil"/>
              <w:left w:val="nil"/>
              <w:bottom w:val="single" w:sz="4" w:space="0" w:color="auto"/>
              <w:right w:val="single" w:sz="4" w:space="0" w:color="auto"/>
            </w:tcBorders>
            <w:shd w:val="clear" w:color="auto" w:fill="auto"/>
            <w:vAlign w:val="center"/>
          </w:tcPr>
          <w:p w14:paraId="2E7E236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14:paraId="38205D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20</w:t>
            </w:r>
          </w:p>
        </w:tc>
        <w:tc>
          <w:tcPr>
            <w:tcW w:w="1276" w:type="dxa"/>
            <w:tcBorders>
              <w:top w:val="nil"/>
              <w:left w:val="nil"/>
              <w:bottom w:val="single" w:sz="4" w:space="0" w:color="auto"/>
              <w:right w:val="single" w:sz="4" w:space="0" w:color="auto"/>
            </w:tcBorders>
            <w:shd w:val="clear" w:color="auto" w:fill="auto"/>
            <w:vAlign w:val="center"/>
          </w:tcPr>
          <w:p w14:paraId="4CB8EE2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D954DD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19E3BCA2" w14:textId="3A34031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13D84518" w14:textId="02E803B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DFA30ED" w14:textId="77777777" w:rsidTr="00FF5475">
        <w:trPr>
          <w:trHeight w:val="624"/>
        </w:trPr>
        <w:tc>
          <w:tcPr>
            <w:tcW w:w="613" w:type="dxa"/>
            <w:tcBorders>
              <w:top w:val="nil"/>
              <w:left w:val="single" w:sz="4" w:space="0" w:color="auto"/>
              <w:bottom w:val="single" w:sz="4" w:space="0" w:color="auto"/>
              <w:right w:val="single" w:sz="4" w:space="0" w:color="auto"/>
            </w:tcBorders>
            <w:shd w:val="clear" w:color="auto" w:fill="auto"/>
            <w:vAlign w:val="center"/>
            <w:hideMark/>
          </w:tcPr>
          <w:p w14:paraId="148BA9E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hideMark/>
          </w:tcPr>
          <w:p w14:paraId="4D0209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623B828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Менделеева, д.38 </w:t>
            </w:r>
          </w:p>
        </w:tc>
        <w:tc>
          <w:tcPr>
            <w:tcW w:w="709" w:type="dxa"/>
            <w:tcBorders>
              <w:top w:val="nil"/>
              <w:left w:val="nil"/>
              <w:bottom w:val="single" w:sz="4" w:space="0" w:color="auto"/>
              <w:right w:val="single" w:sz="4" w:space="0" w:color="auto"/>
            </w:tcBorders>
            <w:shd w:val="clear" w:color="auto" w:fill="auto"/>
            <w:vAlign w:val="center"/>
          </w:tcPr>
          <w:p w14:paraId="200C49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127015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70E45C7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3BC9C7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2D4A982F" w14:textId="7867EEEF"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5CB9403" w14:textId="50C83FF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9CA3BC8" w14:textId="77777777" w:rsidTr="00FF5475">
        <w:trPr>
          <w:trHeight w:val="206"/>
        </w:trPr>
        <w:tc>
          <w:tcPr>
            <w:tcW w:w="613" w:type="dxa"/>
            <w:tcBorders>
              <w:top w:val="single" w:sz="4" w:space="0" w:color="auto"/>
              <w:left w:val="single" w:sz="4" w:space="0" w:color="auto"/>
              <w:bottom w:val="single" w:sz="4" w:space="0" w:color="auto"/>
              <w:right w:val="single" w:sz="4" w:space="0" w:color="auto"/>
            </w:tcBorders>
            <w:shd w:val="clear" w:color="auto" w:fill="auto"/>
            <w:vAlign w:val="center"/>
          </w:tcPr>
          <w:p w14:paraId="2233B510"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4B5ECC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24A1A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 Маркса, д.18</w:t>
            </w:r>
          </w:p>
        </w:tc>
        <w:tc>
          <w:tcPr>
            <w:tcW w:w="709" w:type="dxa"/>
            <w:tcBorders>
              <w:top w:val="single" w:sz="4" w:space="0" w:color="auto"/>
              <w:left w:val="nil"/>
              <w:bottom w:val="single" w:sz="4" w:space="0" w:color="auto"/>
              <w:right w:val="single" w:sz="4" w:space="0" w:color="auto"/>
            </w:tcBorders>
            <w:shd w:val="clear" w:color="auto" w:fill="auto"/>
            <w:vAlign w:val="center"/>
          </w:tcPr>
          <w:p w14:paraId="2FEBBDF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01E3B12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70F174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8FBF16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6E5E9670" w14:textId="464635A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8F6A1" w14:textId="21BD186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E0B9A2C" w14:textId="77777777" w:rsidTr="00FF5475">
        <w:trPr>
          <w:trHeight w:val="61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E643177"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4CA527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Кирово-Чепецк, ул. Ленина, д.28</w:t>
            </w:r>
          </w:p>
        </w:tc>
        <w:tc>
          <w:tcPr>
            <w:tcW w:w="709" w:type="dxa"/>
            <w:tcBorders>
              <w:top w:val="nil"/>
              <w:left w:val="nil"/>
              <w:bottom w:val="single" w:sz="4" w:space="0" w:color="auto"/>
              <w:right w:val="single" w:sz="4" w:space="0" w:color="auto"/>
            </w:tcBorders>
            <w:shd w:val="clear" w:color="auto" w:fill="auto"/>
            <w:vAlign w:val="center"/>
          </w:tcPr>
          <w:p w14:paraId="60CB37F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6F2FAFB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23</w:t>
            </w:r>
          </w:p>
        </w:tc>
        <w:tc>
          <w:tcPr>
            <w:tcW w:w="1276" w:type="dxa"/>
            <w:tcBorders>
              <w:top w:val="nil"/>
              <w:left w:val="nil"/>
              <w:bottom w:val="single" w:sz="4" w:space="0" w:color="auto"/>
              <w:right w:val="single" w:sz="4" w:space="0" w:color="auto"/>
            </w:tcBorders>
            <w:shd w:val="clear" w:color="auto" w:fill="auto"/>
            <w:vAlign w:val="center"/>
          </w:tcPr>
          <w:p w14:paraId="1373D76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5E1BEDA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470D014" w14:textId="0E84C74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079DC76" w14:textId="3DBE3129"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75D6CBD" w14:textId="77777777" w:rsidTr="00FF5475">
        <w:trPr>
          <w:trHeight w:val="142"/>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654D6"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F91813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Уржум, ул.</w:t>
            </w:r>
          </w:p>
          <w:p w14:paraId="1C15FA90"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Ёлкина</w:t>
            </w:r>
            <w:proofErr w:type="spellEnd"/>
            <w:r w:rsidRPr="00733284">
              <w:rPr>
                <w:rFonts w:ascii="Tahoma" w:eastAsia="Times New Roman" w:hAnsi="Tahoma" w:cs="Tahoma"/>
                <w:color w:val="000000"/>
                <w:sz w:val="20"/>
                <w:szCs w:val="20"/>
              </w:rPr>
              <w:t>, д.83</w:t>
            </w:r>
          </w:p>
        </w:tc>
        <w:tc>
          <w:tcPr>
            <w:tcW w:w="709" w:type="dxa"/>
            <w:tcBorders>
              <w:top w:val="single" w:sz="4" w:space="0" w:color="auto"/>
              <w:left w:val="nil"/>
              <w:bottom w:val="single" w:sz="4" w:space="0" w:color="auto"/>
              <w:right w:val="single" w:sz="4" w:space="0" w:color="auto"/>
            </w:tcBorders>
            <w:shd w:val="clear" w:color="auto" w:fill="auto"/>
            <w:vAlign w:val="center"/>
          </w:tcPr>
          <w:p w14:paraId="123A1DE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992" w:type="dxa"/>
            <w:tcBorders>
              <w:top w:val="single" w:sz="4" w:space="0" w:color="auto"/>
              <w:left w:val="nil"/>
              <w:bottom w:val="single" w:sz="4" w:space="0" w:color="auto"/>
              <w:right w:val="single" w:sz="4" w:space="0" w:color="auto"/>
            </w:tcBorders>
            <w:shd w:val="clear" w:color="auto" w:fill="auto"/>
            <w:vAlign w:val="center"/>
          </w:tcPr>
          <w:p w14:paraId="5A9A44F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6B53AE7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58C7B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2064D25" w14:textId="16DE659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F1E7FB" w14:textId="36EB757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4C049DF" w14:textId="77777777" w:rsidTr="00FF5475">
        <w:trPr>
          <w:trHeight w:val="40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66215F5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95417F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Котельнич, </w:t>
            </w:r>
          </w:p>
          <w:p w14:paraId="1A27A2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Шмидта, д.14</w:t>
            </w:r>
          </w:p>
        </w:tc>
        <w:tc>
          <w:tcPr>
            <w:tcW w:w="709" w:type="dxa"/>
            <w:tcBorders>
              <w:top w:val="nil"/>
              <w:left w:val="nil"/>
              <w:bottom w:val="single" w:sz="4" w:space="0" w:color="auto"/>
              <w:right w:val="single" w:sz="4" w:space="0" w:color="auto"/>
            </w:tcBorders>
            <w:shd w:val="clear" w:color="auto" w:fill="auto"/>
            <w:vAlign w:val="center"/>
          </w:tcPr>
          <w:p w14:paraId="7D9A0D5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9</w:t>
            </w:r>
          </w:p>
        </w:tc>
        <w:tc>
          <w:tcPr>
            <w:tcW w:w="992" w:type="dxa"/>
            <w:tcBorders>
              <w:top w:val="nil"/>
              <w:left w:val="nil"/>
              <w:bottom w:val="single" w:sz="4" w:space="0" w:color="auto"/>
              <w:right w:val="single" w:sz="4" w:space="0" w:color="auto"/>
            </w:tcBorders>
            <w:shd w:val="clear" w:color="auto" w:fill="auto"/>
            <w:vAlign w:val="center"/>
          </w:tcPr>
          <w:p w14:paraId="19FF7C2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nil"/>
              <w:left w:val="nil"/>
              <w:bottom w:val="single" w:sz="4" w:space="0" w:color="auto"/>
              <w:right w:val="single" w:sz="4" w:space="0" w:color="auto"/>
            </w:tcBorders>
            <w:shd w:val="clear" w:color="auto" w:fill="auto"/>
            <w:vAlign w:val="center"/>
          </w:tcPr>
          <w:p w14:paraId="794BD0F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C9D89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58541296" w14:textId="6CECD19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2BB412D" w14:textId="46CA420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DF22621" w14:textId="77777777" w:rsidTr="00FF5475">
        <w:trPr>
          <w:trHeight w:val="438"/>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FDEA07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ABFC94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Яранск, </w:t>
            </w:r>
          </w:p>
          <w:p w14:paraId="7A98A76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Труда, д.27</w:t>
            </w:r>
          </w:p>
        </w:tc>
        <w:tc>
          <w:tcPr>
            <w:tcW w:w="709" w:type="dxa"/>
            <w:tcBorders>
              <w:top w:val="nil"/>
              <w:left w:val="nil"/>
              <w:bottom w:val="single" w:sz="4" w:space="0" w:color="auto"/>
              <w:right w:val="single" w:sz="4" w:space="0" w:color="auto"/>
            </w:tcBorders>
            <w:shd w:val="clear" w:color="auto" w:fill="auto"/>
            <w:vAlign w:val="center"/>
          </w:tcPr>
          <w:p w14:paraId="4D5A8CE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25DD6BF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nil"/>
              <w:left w:val="nil"/>
              <w:bottom w:val="single" w:sz="4" w:space="0" w:color="auto"/>
              <w:right w:val="single" w:sz="4" w:space="0" w:color="auto"/>
            </w:tcBorders>
            <w:shd w:val="clear" w:color="auto" w:fill="auto"/>
            <w:vAlign w:val="center"/>
          </w:tcPr>
          <w:p w14:paraId="3A84A7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E19894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0F31AEDD" w14:textId="54313F0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04B424BD" w14:textId="2C59E1A1"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9E76C09" w14:textId="77777777" w:rsidTr="00FF5475">
        <w:trPr>
          <w:trHeight w:val="332"/>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DAD6DB2"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15617D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Малмыж</w:t>
            </w:r>
            <w:proofErr w:type="spellEnd"/>
            <w:r w:rsidRPr="00733284">
              <w:rPr>
                <w:rFonts w:ascii="Tahoma" w:eastAsia="Times New Roman" w:hAnsi="Tahoma" w:cs="Tahoma"/>
                <w:color w:val="000000"/>
                <w:sz w:val="20"/>
                <w:szCs w:val="20"/>
              </w:rPr>
              <w:t>, ул. Энергетиков, д.16</w:t>
            </w:r>
          </w:p>
        </w:tc>
        <w:tc>
          <w:tcPr>
            <w:tcW w:w="709" w:type="dxa"/>
            <w:tcBorders>
              <w:top w:val="nil"/>
              <w:left w:val="nil"/>
              <w:bottom w:val="single" w:sz="4" w:space="0" w:color="auto"/>
              <w:right w:val="single" w:sz="4" w:space="0" w:color="auto"/>
            </w:tcBorders>
            <w:shd w:val="clear" w:color="auto" w:fill="auto"/>
            <w:vAlign w:val="center"/>
          </w:tcPr>
          <w:p w14:paraId="7EDE36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2DE655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7863AC8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22DDFE4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6CDC42F" w14:textId="004B0F9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396F9D04" w14:textId="000E11C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C19D75C" w14:textId="77777777" w:rsidTr="00FF5475">
        <w:trPr>
          <w:trHeight w:val="368"/>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0E2856F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3C9DC07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Нолинск, ул. П. Бульварная, д.41 «а»</w:t>
            </w:r>
          </w:p>
        </w:tc>
        <w:tc>
          <w:tcPr>
            <w:tcW w:w="709" w:type="dxa"/>
            <w:tcBorders>
              <w:top w:val="nil"/>
              <w:left w:val="nil"/>
              <w:bottom w:val="single" w:sz="4" w:space="0" w:color="auto"/>
              <w:right w:val="single" w:sz="4" w:space="0" w:color="auto"/>
            </w:tcBorders>
            <w:shd w:val="clear" w:color="auto" w:fill="auto"/>
            <w:vAlign w:val="center"/>
          </w:tcPr>
          <w:p w14:paraId="0AEE451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tcPr>
          <w:p w14:paraId="71DC65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2F3C63B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3ACB3A2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102EC338" w14:textId="5AA0C7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181D01E" w14:textId="0EEC095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DAB56A0" w14:textId="77777777" w:rsidTr="00FF5475">
        <w:trPr>
          <w:trHeight w:val="12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56678A56"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5D32DBA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Омутнинск, ул. Воровского, д.13</w:t>
            </w:r>
          </w:p>
        </w:tc>
        <w:tc>
          <w:tcPr>
            <w:tcW w:w="709" w:type="dxa"/>
            <w:tcBorders>
              <w:top w:val="nil"/>
              <w:left w:val="nil"/>
              <w:bottom w:val="single" w:sz="4" w:space="0" w:color="auto"/>
              <w:right w:val="single" w:sz="4" w:space="0" w:color="auto"/>
            </w:tcBorders>
            <w:shd w:val="clear" w:color="auto" w:fill="auto"/>
            <w:vAlign w:val="center"/>
          </w:tcPr>
          <w:p w14:paraId="0320C04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1A7C2E6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nil"/>
              <w:left w:val="nil"/>
              <w:bottom w:val="single" w:sz="4" w:space="0" w:color="auto"/>
              <w:right w:val="single" w:sz="4" w:space="0" w:color="auto"/>
            </w:tcBorders>
            <w:shd w:val="clear" w:color="auto" w:fill="auto"/>
            <w:vAlign w:val="center"/>
          </w:tcPr>
          <w:p w14:paraId="290C95B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2D745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D2CA618" w14:textId="64FF33F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7A05A0B" w14:textId="6D03FDCD"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3DF4D3B" w14:textId="77777777" w:rsidTr="00FF5475">
        <w:trPr>
          <w:trHeight w:val="56"/>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1127111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2C683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Советск, </w:t>
            </w:r>
          </w:p>
          <w:p w14:paraId="34C10C1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д.108</w:t>
            </w:r>
          </w:p>
        </w:tc>
        <w:tc>
          <w:tcPr>
            <w:tcW w:w="709" w:type="dxa"/>
            <w:tcBorders>
              <w:top w:val="nil"/>
              <w:left w:val="nil"/>
              <w:bottom w:val="single" w:sz="4" w:space="0" w:color="auto"/>
              <w:right w:val="single" w:sz="4" w:space="0" w:color="auto"/>
            </w:tcBorders>
            <w:shd w:val="clear" w:color="auto" w:fill="auto"/>
            <w:vAlign w:val="center"/>
          </w:tcPr>
          <w:p w14:paraId="6CFACAF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tcPr>
          <w:p w14:paraId="6C4A41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77CFD7D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B9957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4C8F5DFF" w14:textId="2D79D20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44BD0E6D" w14:textId="44ECD40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79B94AD5" w14:textId="77777777" w:rsidTr="00FF5475">
        <w:trPr>
          <w:trHeight w:val="56"/>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48A29DE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2190C67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Вятские Поляны, ул. Ленина, д.116</w:t>
            </w:r>
          </w:p>
        </w:tc>
        <w:tc>
          <w:tcPr>
            <w:tcW w:w="709" w:type="dxa"/>
            <w:tcBorders>
              <w:top w:val="nil"/>
              <w:left w:val="nil"/>
              <w:bottom w:val="single" w:sz="4" w:space="0" w:color="auto"/>
              <w:right w:val="single" w:sz="4" w:space="0" w:color="auto"/>
            </w:tcBorders>
            <w:shd w:val="clear" w:color="auto" w:fill="auto"/>
            <w:vAlign w:val="center"/>
          </w:tcPr>
          <w:p w14:paraId="4A19ABE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tcPr>
          <w:p w14:paraId="55E38D8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nil"/>
              <w:left w:val="nil"/>
              <w:bottom w:val="single" w:sz="4" w:space="0" w:color="auto"/>
              <w:right w:val="single" w:sz="4" w:space="0" w:color="auto"/>
            </w:tcBorders>
            <w:shd w:val="clear" w:color="auto" w:fill="auto"/>
            <w:vAlign w:val="center"/>
          </w:tcPr>
          <w:p w14:paraId="15B8ABF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68A9E03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689B2B1C" w14:textId="357BA9C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580CAF98" w14:textId="3315DBB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51DA9BD" w14:textId="77777777" w:rsidTr="00FF5475">
        <w:trPr>
          <w:trHeight w:val="36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8CDC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single" w:sz="4" w:space="0" w:color="auto"/>
              <w:bottom w:val="single" w:sz="4" w:space="0" w:color="auto"/>
              <w:right w:val="single" w:sz="4" w:space="0" w:color="auto"/>
            </w:tcBorders>
            <w:shd w:val="clear" w:color="auto" w:fill="auto"/>
            <w:vAlign w:val="center"/>
          </w:tcPr>
          <w:p w14:paraId="397C3E90"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Кумены</w:t>
            </w:r>
            <w:proofErr w:type="spellEnd"/>
            <w:r w:rsidRPr="00733284">
              <w:rPr>
                <w:rFonts w:ascii="Tahoma" w:eastAsia="Times New Roman" w:hAnsi="Tahoma" w:cs="Tahoma"/>
                <w:color w:val="000000"/>
                <w:sz w:val="20"/>
                <w:szCs w:val="20"/>
              </w:rPr>
              <w:t xml:space="preserve">, пер. Заводской, д. 13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78F54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666BE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463EE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E90B4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2013111" w14:textId="642C9FC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6EDCEA" w14:textId="23D1C86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241C440" w14:textId="77777777" w:rsidTr="00FF5475">
        <w:trPr>
          <w:trHeight w:val="2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5A25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932701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Мураши</w:t>
            </w:r>
          </w:p>
          <w:p w14:paraId="1F025BC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Пугачева, д.5</w:t>
            </w:r>
          </w:p>
        </w:tc>
        <w:tc>
          <w:tcPr>
            <w:tcW w:w="709" w:type="dxa"/>
            <w:tcBorders>
              <w:top w:val="single" w:sz="4" w:space="0" w:color="auto"/>
              <w:left w:val="nil"/>
              <w:bottom w:val="single" w:sz="4" w:space="0" w:color="auto"/>
              <w:right w:val="single" w:sz="4" w:space="0" w:color="auto"/>
            </w:tcBorders>
            <w:shd w:val="clear" w:color="auto" w:fill="auto"/>
            <w:vAlign w:val="center"/>
          </w:tcPr>
          <w:p w14:paraId="388790E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3CDA1F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42CB4A3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BEBC0E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B33BA24" w14:textId="1EF9FAB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44757" w14:textId="42C42E5F"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E4A4010" w14:textId="77777777" w:rsidTr="00FF5475">
        <w:trPr>
          <w:trHeight w:val="184"/>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012979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044ECC4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Слободской, </w:t>
            </w:r>
          </w:p>
          <w:p w14:paraId="5E00B2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Трактовая, д.103</w:t>
            </w:r>
          </w:p>
        </w:tc>
        <w:tc>
          <w:tcPr>
            <w:tcW w:w="709" w:type="dxa"/>
            <w:tcBorders>
              <w:top w:val="nil"/>
              <w:left w:val="nil"/>
              <w:bottom w:val="single" w:sz="4" w:space="0" w:color="auto"/>
              <w:right w:val="single" w:sz="4" w:space="0" w:color="auto"/>
            </w:tcBorders>
            <w:shd w:val="clear" w:color="auto" w:fill="auto"/>
            <w:vAlign w:val="center"/>
          </w:tcPr>
          <w:p w14:paraId="5BD1088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nil"/>
              <w:left w:val="nil"/>
              <w:bottom w:val="single" w:sz="4" w:space="0" w:color="auto"/>
              <w:right w:val="single" w:sz="4" w:space="0" w:color="auto"/>
            </w:tcBorders>
            <w:shd w:val="clear" w:color="auto" w:fill="auto"/>
            <w:vAlign w:val="center"/>
          </w:tcPr>
          <w:p w14:paraId="7D41E9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7</w:t>
            </w:r>
          </w:p>
        </w:tc>
        <w:tc>
          <w:tcPr>
            <w:tcW w:w="1276" w:type="dxa"/>
            <w:tcBorders>
              <w:top w:val="nil"/>
              <w:left w:val="nil"/>
              <w:bottom w:val="single" w:sz="4" w:space="0" w:color="auto"/>
              <w:right w:val="single" w:sz="4" w:space="0" w:color="auto"/>
            </w:tcBorders>
            <w:shd w:val="clear" w:color="auto" w:fill="auto"/>
            <w:vAlign w:val="center"/>
          </w:tcPr>
          <w:p w14:paraId="6496A42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223BBD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5BADEE2E" w14:textId="771345FE"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FE9FAE0" w14:textId="0A78E9C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D0F0794" w14:textId="77777777" w:rsidTr="00FF5475">
        <w:trPr>
          <w:trHeight w:val="570"/>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88AB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E3F683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Зуевка, </w:t>
            </w:r>
          </w:p>
          <w:p w14:paraId="518D49D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Исполкомовская, </w:t>
            </w:r>
          </w:p>
          <w:p w14:paraId="34558F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д,88 «а»</w:t>
            </w:r>
          </w:p>
        </w:tc>
        <w:tc>
          <w:tcPr>
            <w:tcW w:w="709" w:type="dxa"/>
            <w:tcBorders>
              <w:top w:val="single" w:sz="4" w:space="0" w:color="auto"/>
              <w:left w:val="nil"/>
              <w:bottom w:val="single" w:sz="4" w:space="0" w:color="auto"/>
              <w:right w:val="single" w:sz="4" w:space="0" w:color="auto"/>
            </w:tcBorders>
            <w:shd w:val="clear" w:color="auto" w:fill="auto"/>
            <w:vAlign w:val="center"/>
          </w:tcPr>
          <w:p w14:paraId="517D39A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4C1974C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7A1466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11727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58B05566" w14:textId="39711E7B"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5BCE89" w14:textId="3A9747F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BED7F16" w14:textId="77777777" w:rsidTr="00FF5475">
        <w:trPr>
          <w:trHeight w:val="76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2A03F"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DEA4CD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Кирс</w:t>
            </w:r>
            <w:proofErr w:type="spellEnd"/>
            <w:r w:rsidRPr="00733284">
              <w:rPr>
                <w:rFonts w:ascii="Tahoma" w:eastAsia="Times New Roman" w:hAnsi="Tahoma" w:cs="Tahoma"/>
                <w:color w:val="000000"/>
                <w:sz w:val="20"/>
                <w:szCs w:val="20"/>
              </w:rPr>
              <w:t xml:space="preserve">, </w:t>
            </w:r>
          </w:p>
          <w:p w14:paraId="709246D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Кирова, д.14</w:t>
            </w:r>
          </w:p>
        </w:tc>
        <w:tc>
          <w:tcPr>
            <w:tcW w:w="709" w:type="dxa"/>
            <w:tcBorders>
              <w:top w:val="single" w:sz="4" w:space="0" w:color="auto"/>
              <w:left w:val="nil"/>
              <w:bottom w:val="single" w:sz="4" w:space="0" w:color="auto"/>
              <w:right w:val="single" w:sz="4" w:space="0" w:color="auto"/>
            </w:tcBorders>
            <w:shd w:val="clear" w:color="auto" w:fill="auto"/>
            <w:vAlign w:val="center"/>
          </w:tcPr>
          <w:p w14:paraId="36B4A08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A7FA07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tcPr>
          <w:p w14:paraId="1D3C5A1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F57E7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5E9B8EDE" w14:textId="43AB1C3D"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51B72F" w14:textId="7FC90A4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DF9E0AC" w14:textId="77777777" w:rsidTr="00FF5475">
        <w:trPr>
          <w:trHeight w:val="391"/>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12FE2"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706B0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Луза, </w:t>
            </w:r>
          </w:p>
          <w:p w14:paraId="669F3F8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д.35</w:t>
            </w:r>
          </w:p>
        </w:tc>
        <w:tc>
          <w:tcPr>
            <w:tcW w:w="709" w:type="dxa"/>
            <w:tcBorders>
              <w:top w:val="single" w:sz="4" w:space="0" w:color="auto"/>
              <w:left w:val="nil"/>
              <w:bottom w:val="single" w:sz="4" w:space="0" w:color="auto"/>
              <w:right w:val="single" w:sz="4" w:space="0" w:color="auto"/>
            </w:tcBorders>
            <w:shd w:val="clear" w:color="auto" w:fill="auto"/>
            <w:vAlign w:val="center"/>
          </w:tcPr>
          <w:p w14:paraId="0654BC3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7BC651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0239C65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7B41A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6A3DB82D" w14:textId="16673BE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93D25B" w14:textId="10C4D57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546AC52" w14:textId="77777777" w:rsidTr="00FF5475">
        <w:trPr>
          <w:trHeight w:val="427"/>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0AD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904AFB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Белая Холуница, </w:t>
            </w:r>
          </w:p>
          <w:p w14:paraId="13D5FD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82</w:t>
            </w:r>
          </w:p>
        </w:tc>
        <w:tc>
          <w:tcPr>
            <w:tcW w:w="709" w:type="dxa"/>
            <w:tcBorders>
              <w:top w:val="single" w:sz="4" w:space="0" w:color="auto"/>
              <w:left w:val="nil"/>
              <w:bottom w:val="single" w:sz="4" w:space="0" w:color="auto"/>
              <w:right w:val="single" w:sz="4" w:space="0" w:color="auto"/>
            </w:tcBorders>
            <w:shd w:val="clear" w:color="auto" w:fill="auto"/>
            <w:vAlign w:val="center"/>
          </w:tcPr>
          <w:p w14:paraId="1373F19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6208BF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98CC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4F395F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1374343" w14:textId="117214C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CD6273" w14:textId="5CCF8BE9"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3986B35" w14:textId="77777777" w:rsidTr="00FF5475">
        <w:trPr>
          <w:trHeight w:val="321"/>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434D97C3"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12C3E2BE"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Подосиновец, </w:t>
            </w:r>
          </w:p>
          <w:p w14:paraId="7FDE50C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д.75</w:t>
            </w:r>
          </w:p>
        </w:tc>
        <w:tc>
          <w:tcPr>
            <w:tcW w:w="709" w:type="dxa"/>
            <w:tcBorders>
              <w:top w:val="nil"/>
              <w:left w:val="nil"/>
              <w:bottom w:val="single" w:sz="4" w:space="0" w:color="auto"/>
              <w:right w:val="single" w:sz="4" w:space="0" w:color="auto"/>
            </w:tcBorders>
            <w:shd w:val="clear" w:color="auto" w:fill="auto"/>
            <w:vAlign w:val="center"/>
          </w:tcPr>
          <w:p w14:paraId="0ECD3C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tcPr>
          <w:p w14:paraId="729512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tcPr>
          <w:p w14:paraId="5BF267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7D8308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1BBD790" w14:textId="609362BE"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26F517A2" w14:textId="601C1E1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67B1983" w14:textId="77777777" w:rsidTr="00FF5475">
        <w:trPr>
          <w:trHeight w:val="580"/>
        </w:trPr>
        <w:tc>
          <w:tcPr>
            <w:tcW w:w="613" w:type="dxa"/>
            <w:tcBorders>
              <w:top w:val="nil"/>
              <w:left w:val="single" w:sz="4" w:space="0" w:color="auto"/>
              <w:bottom w:val="single" w:sz="4" w:space="0" w:color="auto"/>
              <w:right w:val="single" w:sz="4" w:space="0" w:color="auto"/>
            </w:tcBorders>
            <w:shd w:val="clear" w:color="auto" w:fill="auto"/>
            <w:noWrap/>
            <w:vAlign w:val="center"/>
            <w:hideMark/>
          </w:tcPr>
          <w:p w14:paraId="2955A36D"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nil"/>
              <w:left w:val="nil"/>
              <w:bottom w:val="single" w:sz="4" w:space="0" w:color="auto"/>
              <w:right w:val="single" w:sz="4" w:space="0" w:color="auto"/>
            </w:tcBorders>
            <w:shd w:val="clear" w:color="auto" w:fill="auto"/>
            <w:vAlign w:val="center"/>
          </w:tcPr>
          <w:p w14:paraId="556B57E6"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Юрья, </w:t>
            </w:r>
          </w:p>
          <w:p w14:paraId="121801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д.23</w:t>
            </w:r>
          </w:p>
        </w:tc>
        <w:tc>
          <w:tcPr>
            <w:tcW w:w="709" w:type="dxa"/>
            <w:tcBorders>
              <w:top w:val="nil"/>
              <w:left w:val="nil"/>
              <w:bottom w:val="single" w:sz="4" w:space="0" w:color="auto"/>
              <w:right w:val="single" w:sz="4" w:space="0" w:color="auto"/>
            </w:tcBorders>
            <w:shd w:val="clear" w:color="auto" w:fill="auto"/>
            <w:vAlign w:val="center"/>
          </w:tcPr>
          <w:p w14:paraId="3DFC6C0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tcPr>
          <w:p w14:paraId="17C8F4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tcPr>
          <w:p w14:paraId="1356CA8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tcPr>
          <w:p w14:paraId="03A556D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nil"/>
              <w:left w:val="nil"/>
              <w:bottom w:val="single" w:sz="4" w:space="0" w:color="auto"/>
              <w:right w:val="single" w:sz="4" w:space="0" w:color="auto"/>
            </w:tcBorders>
            <w:vAlign w:val="center"/>
          </w:tcPr>
          <w:p w14:paraId="3436C4D4" w14:textId="113FEE1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9016B37" w14:textId="0E497C6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BC0C9AF" w14:textId="77777777" w:rsidTr="00FF5475">
        <w:trPr>
          <w:trHeight w:val="174"/>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E8C3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20FFF83" w14:textId="4D930E8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Афанасьево</w:t>
            </w:r>
            <w:proofErr w:type="spellEnd"/>
            <w:r w:rsidRPr="00733284">
              <w:rPr>
                <w:rFonts w:ascii="Tahoma" w:eastAsia="Times New Roman" w:hAnsi="Tahoma" w:cs="Tahoma"/>
                <w:color w:val="000000"/>
                <w:sz w:val="20"/>
                <w:szCs w:val="20"/>
              </w:rPr>
              <w:t>, ул. Спортивная, д.5</w:t>
            </w:r>
          </w:p>
        </w:tc>
        <w:tc>
          <w:tcPr>
            <w:tcW w:w="709" w:type="dxa"/>
            <w:tcBorders>
              <w:top w:val="single" w:sz="4" w:space="0" w:color="auto"/>
              <w:left w:val="nil"/>
              <w:bottom w:val="single" w:sz="4" w:space="0" w:color="auto"/>
              <w:right w:val="single" w:sz="4" w:space="0" w:color="auto"/>
            </w:tcBorders>
            <w:shd w:val="clear" w:color="auto" w:fill="auto"/>
            <w:vAlign w:val="center"/>
          </w:tcPr>
          <w:p w14:paraId="1ACA322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59F2319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B66707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F6291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F3B1EE4" w14:textId="5C9CA9E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5A53D" w14:textId="3429B61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7BF2CC7" w14:textId="77777777" w:rsidTr="00FF5475">
        <w:trPr>
          <w:trHeight w:val="360"/>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62513"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E35E19F" w14:textId="1DA13F6A"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Кильмезь</w:t>
            </w:r>
            <w:proofErr w:type="spellEnd"/>
            <w:r w:rsidRPr="00733284">
              <w:rPr>
                <w:rFonts w:ascii="Tahoma" w:eastAsia="Times New Roman" w:hAnsi="Tahoma" w:cs="Tahoma"/>
                <w:color w:val="000000"/>
                <w:sz w:val="20"/>
                <w:szCs w:val="20"/>
              </w:rPr>
              <w:t>, Кооперативная, д.9</w:t>
            </w:r>
          </w:p>
        </w:tc>
        <w:tc>
          <w:tcPr>
            <w:tcW w:w="709" w:type="dxa"/>
            <w:tcBorders>
              <w:top w:val="single" w:sz="4" w:space="0" w:color="auto"/>
              <w:left w:val="nil"/>
              <w:bottom w:val="single" w:sz="4" w:space="0" w:color="auto"/>
              <w:right w:val="single" w:sz="4" w:space="0" w:color="auto"/>
            </w:tcBorders>
            <w:shd w:val="clear" w:color="auto" w:fill="auto"/>
            <w:vAlign w:val="center"/>
          </w:tcPr>
          <w:p w14:paraId="341D77F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698F10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7C925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60664B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3C22404" w14:textId="012E4DA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A742ED" w14:textId="5A1CF3CF"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0DB38F1" w14:textId="77777777" w:rsidTr="00FF5475">
        <w:trPr>
          <w:trHeight w:val="112"/>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5AE5A"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2C9E874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Орлов, </w:t>
            </w:r>
          </w:p>
          <w:p w14:paraId="58B8FE7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Зонова, д.1</w:t>
            </w:r>
          </w:p>
        </w:tc>
        <w:tc>
          <w:tcPr>
            <w:tcW w:w="709" w:type="dxa"/>
            <w:tcBorders>
              <w:top w:val="single" w:sz="4" w:space="0" w:color="auto"/>
              <w:left w:val="nil"/>
              <w:bottom w:val="single" w:sz="4" w:space="0" w:color="auto"/>
              <w:right w:val="single" w:sz="4" w:space="0" w:color="auto"/>
            </w:tcBorders>
            <w:shd w:val="clear" w:color="auto" w:fill="auto"/>
            <w:vAlign w:val="center"/>
          </w:tcPr>
          <w:p w14:paraId="4C08151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D1E141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F545B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D80607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162A1AE" w14:textId="6865872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CD1CEC" w14:textId="69EC82CB"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FEE8DE0" w14:textId="77777777" w:rsidTr="00FF5475">
        <w:trPr>
          <w:trHeight w:val="56"/>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439A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19C4E68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Нема, </w:t>
            </w:r>
          </w:p>
          <w:p w14:paraId="31CBC21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д.61</w:t>
            </w:r>
          </w:p>
        </w:tc>
        <w:tc>
          <w:tcPr>
            <w:tcW w:w="709" w:type="dxa"/>
            <w:tcBorders>
              <w:top w:val="single" w:sz="4" w:space="0" w:color="auto"/>
              <w:left w:val="nil"/>
              <w:bottom w:val="single" w:sz="4" w:space="0" w:color="auto"/>
              <w:right w:val="single" w:sz="4" w:space="0" w:color="auto"/>
            </w:tcBorders>
            <w:shd w:val="clear" w:color="auto" w:fill="auto"/>
            <w:vAlign w:val="center"/>
          </w:tcPr>
          <w:p w14:paraId="70E20DC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2B36625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606719C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553C1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26CABE5" w14:textId="19FF1008"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B11139" w14:textId="2FE15452"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D0DAC17" w14:textId="77777777" w:rsidTr="00FF5475">
        <w:trPr>
          <w:trHeight w:val="326"/>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59FDF"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518C4F86" w14:textId="77777777" w:rsidR="00FF5475"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Пижанка,</w:t>
            </w:r>
          </w:p>
          <w:p w14:paraId="4192EB27" w14:textId="0A642E14"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Колхозная, д.47</w:t>
            </w:r>
          </w:p>
        </w:tc>
        <w:tc>
          <w:tcPr>
            <w:tcW w:w="709" w:type="dxa"/>
            <w:tcBorders>
              <w:top w:val="single" w:sz="4" w:space="0" w:color="auto"/>
              <w:left w:val="nil"/>
              <w:bottom w:val="single" w:sz="4" w:space="0" w:color="auto"/>
              <w:right w:val="single" w:sz="4" w:space="0" w:color="auto"/>
            </w:tcBorders>
            <w:shd w:val="clear" w:color="auto" w:fill="auto"/>
            <w:vAlign w:val="center"/>
          </w:tcPr>
          <w:p w14:paraId="3C54196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015F3C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B0B53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F24375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8B29B21" w14:textId="6916C39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7E3D98" w14:textId="4E0B75CA"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26691D0" w14:textId="77777777" w:rsidTr="00FF5475">
        <w:trPr>
          <w:trHeight w:val="78"/>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FA6DA"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200D164"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Уни</w:t>
            </w:r>
            <w:proofErr w:type="spellEnd"/>
            <w:r w:rsidRPr="00733284">
              <w:rPr>
                <w:rFonts w:ascii="Tahoma" w:eastAsia="Times New Roman" w:hAnsi="Tahoma" w:cs="Tahoma"/>
                <w:color w:val="000000"/>
                <w:sz w:val="20"/>
                <w:szCs w:val="20"/>
              </w:rPr>
              <w:t>,</w:t>
            </w:r>
          </w:p>
          <w:p w14:paraId="746D94C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 ул. Труда, д.54</w:t>
            </w:r>
          </w:p>
        </w:tc>
        <w:tc>
          <w:tcPr>
            <w:tcW w:w="709" w:type="dxa"/>
            <w:tcBorders>
              <w:top w:val="single" w:sz="4" w:space="0" w:color="auto"/>
              <w:left w:val="nil"/>
              <w:bottom w:val="single" w:sz="4" w:space="0" w:color="auto"/>
              <w:right w:val="single" w:sz="4" w:space="0" w:color="auto"/>
            </w:tcBorders>
            <w:shd w:val="clear" w:color="auto" w:fill="auto"/>
            <w:vAlign w:val="center"/>
          </w:tcPr>
          <w:p w14:paraId="2AF1CA5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8EC955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292E3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1DF2CD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7314E11" w14:textId="29598884"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2AAE1E" w14:textId="66F6052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4A27EAE" w14:textId="77777777" w:rsidTr="00FF5475">
        <w:trPr>
          <w:trHeight w:val="398"/>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49509"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59061DC9"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Оричи, </w:t>
            </w:r>
          </w:p>
          <w:p w14:paraId="5AB1859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Юбилейная, д.14</w:t>
            </w:r>
          </w:p>
        </w:tc>
        <w:tc>
          <w:tcPr>
            <w:tcW w:w="709" w:type="dxa"/>
            <w:tcBorders>
              <w:top w:val="single" w:sz="4" w:space="0" w:color="auto"/>
              <w:left w:val="nil"/>
              <w:bottom w:val="single" w:sz="4" w:space="0" w:color="auto"/>
              <w:right w:val="single" w:sz="4" w:space="0" w:color="auto"/>
            </w:tcBorders>
            <w:shd w:val="clear" w:color="auto" w:fill="auto"/>
            <w:vAlign w:val="center"/>
          </w:tcPr>
          <w:p w14:paraId="675F602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0F79D2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544F0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68E7C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186D723" w14:textId="6AD6E69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04FE75" w14:textId="098C96E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83C42AE" w14:textId="77777777" w:rsidTr="00FF5475">
        <w:trPr>
          <w:trHeight w:val="1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2D18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08DB6C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Богородское</w:t>
            </w:r>
            <w:proofErr w:type="spellEnd"/>
            <w:r w:rsidRPr="00733284">
              <w:rPr>
                <w:rFonts w:ascii="Tahoma" w:eastAsia="Times New Roman" w:hAnsi="Tahoma" w:cs="Tahoma"/>
                <w:color w:val="000000"/>
                <w:sz w:val="20"/>
                <w:szCs w:val="20"/>
              </w:rPr>
              <w:t>,</w:t>
            </w:r>
          </w:p>
          <w:p w14:paraId="17A9149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5</w:t>
            </w:r>
          </w:p>
        </w:tc>
        <w:tc>
          <w:tcPr>
            <w:tcW w:w="709" w:type="dxa"/>
            <w:tcBorders>
              <w:top w:val="single" w:sz="4" w:space="0" w:color="auto"/>
              <w:left w:val="nil"/>
              <w:bottom w:val="single" w:sz="4" w:space="0" w:color="auto"/>
              <w:right w:val="single" w:sz="4" w:space="0" w:color="auto"/>
            </w:tcBorders>
            <w:shd w:val="clear" w:color="auto" w:fill="auto"/>
            <w:vAlign w:val="center"/>
          </w:tcPr>
          <w:p w14:paraId="4C87656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01491E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23A2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B2F936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F8CF376" w14:textId="51587F3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A15B67" w14:textId="5CF8602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0960224" w14:textId="77777777" w:rsidTr="00FF5475">
        <w:trPr>
          <w:trHeight w:val="46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6D2E5"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E65722E"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Суна</w:t>
            </w:r>
          </w:p>
          <w:p w14:paraId="14DA4A7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Октябрьская, д. 28</w:t>
            </w:r>
          </w:p>
        </w:tc>
        <w:tc>
          <w:tcPr>
            <w:tcW w:w="709" w:type="dxa"/>
            <w:tcBorders>
              <w:top w:val="single" w:sz="4" w:space="0" w:color="auto"/>
              <w:left w:val="nil"/>
              <w:bottom w:val="single" w:sz="4" w:space="0" w:color="auto"/>
              <w:right w:val="single" w:sz="4" w:space="0" w:color="auto"/>
            </w:tcBorders>
            <w:shd w:val="clear" w:color="auto" w:fill="auto"/>
            <w:vAlign w:val="center"/>
          </w:tcPr>
          <w:p w14:paraId="1568A05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69DADD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0C5F1A3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77D3EF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C4269CD" w14:textId="4B14B3A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0C93FC" w14:textId="1D64BA0E"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34A5760A" w14:textId="77777777" w:rsidTr="00FF5475">
        <w:trPr>
          <w:trHeight w:val="50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CDF8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577ACE2"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Фаленки</w:t>
            </w:r>
            <w:proofErr w:type="spellEnd"/>
            <w:r w:rsidRPr="00733284">
              <w:rPr>
                <w:rFonts w:ascii="Tahoma" w:eastAsia="Times New Roman" w:hAnsi="Tahoma" w:cs="Tahoma"/>
                <w:color w:val="000000"/>
                <w:sz w:val="20"/>
                <w:szCs w:val="20"/>
              </w:rPr>
              <w:t>,</w:t>
            </w:r>
          </w:p>
          <w:p w14:paraId="3B3043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Свободы, д. 93</w:t>
            </w:r>
          </w:p>
        </w:tc>
        <w:tc>
          <w:tcPr>
            <w:tcW w:w="709" w:type="dxa"/>
            <w:tcBorders>
              <w:top w:val="single" w:sz="4" w:space="0" w:color="auto"/>
              <w:left w:val="nil"/>
              <w:bottom w:val="single" w:sz="4" w:space="0" w:color="auto"/>
              <w:right w:val="single" w:sz="4" w:space="0" w:color="auto"/>
            </w:tcBorders>
            <w:shd w:val="clear" w:color="auto" w:fill="auto"/>
            <w:vAlign w:val="center"/>
          </w:tcPr>
          <w:p w14:paraId="45987B74"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05C4E17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0A6147"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4242D2D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2073278A" w14:textId="743CC543"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BE0A7F" w14:textId="5AE1B896"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27EE0F3C" w14:textId="77777777" w:rsidTr="00FF5475">
        <w:trPr>
          <w:trHeight w:val="39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E378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1895CE81"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Даровской</w:t>
            </w:r>
            <w:proofErr w:type="spellEnd"/>
            <w:r w:rsidRPr="00733284">
              <w:rPr>
                <w:rFonts w:ascii="Tahoma" w:eastAsia="Times New Roman" w:hAnsi="Tahoma" w:cs="Tahoma"/>
                <w:color w:val="000000"/>
                <w:sz w:val="20"/>
                <w:szCs w:val="20"/>
              </w:rPr>
              <w:t>,</w:t>
            </w:r>
          </w:p>
          <w:p w14:paraId="461FD9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21</w:t>
            </w:r>
          </w:p>
        </w:tc>
        <w:tc>
          <w:tcPr>
            <w:tcW w:w="709" w:type="dxa"/>
            <w:tcBorders>
              <w:top w:val="single" w:sz="4" w:space="0" w:color="auto"/>
              <w:left w:val="nil"/>
              <w:bottom w:val="single" w:sz="4" w:space="0" w:color="auto"/>
              <w:right w:val="single" w:sz="4" w:space="0" w:color="auto"/>
            </w:tcBorders>
            <w:shd w:val="clear" w:color="auto" w:fill="auto"/>
            <w:vAlign w:val="center"/>
          </w:tcPr>
          <w:p w14:paraId="4EF2292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3B221E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27066EE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CDA833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02CDA39D" w14:textId="5A689300"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D7A551" w14:textId="7CC092D3"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401571E8" w14:textId="77777777" w:rsidTr="00FF5475">
        <w:trPr>
          <w:trHeight w:val="43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B3F8B"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7A51B406"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Кикнур</w:t>
            </w:r>
            <w:proofErr w:type="spellEnd"/>
            <w:r w:rsidRPr="00733284">
              <w:rPr>
                <w:rFonts w:ascii="Tahoma" w:eastAsia="Times New Roman" w:hAnsi="Tahoma" w:cs="Tahoma"/>
                <w:color w:val="000000"/>
                <w:sz w:val="20"/>
                <w:szCs w:val="20"/>
              </w:rPr>
              <w:t>,</w:t>
            </w:r>
          </w:p>
          <w:p w14:paraId="2B74463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40</w:t>
            </w:r>
          </w:p>
        </w:tc>
        <w:tc>
          <w:tcPr>
            <w:tcW w:w="709" w:type="dxa"/>
            <w:tcBorders>
              <w:top w:val="single" w:sz="4" w:space="0" w:color="auto"/>
              <w:left w:val="nil"/>
              <w:bottom w:val="single" w:sz="4" w:space="0" w:color="auto"/>
              <w:right w:val="single" w:sz="4" w:space="0" w:color="auto"/>
            </w:tcBorders>
            <w:shd w:val="clear" w:color="auto" w:fill="auto"/>
            <w:vAlign w:val="center"/>
          </w:tcPr>
          <w:p w14:paraId="26B56A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18C703D1"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25EA1E0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218FAA3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A1EBB59" w14:textId="78DC43FC"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642612" w14:textId="260A745C"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1C51F913" w14:textId="77777777" w:rsidTr="00FF5475">
        <w:trPr>
          <w:trHeight w:val="329"/>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FA461"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011E194"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Тужа,</w:t>
            </w:r>
          </w:p>
          <w:p w14:paraId="4907910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Горького, д. 16</w:t>
            </w:r>
          </w:p>
        </w:tc>
        <w:tc>
          <w:tcPr>
            <w:tcW w:w="709" w:type="dxa"/>
            <w:tcBorders>
              <w:top w:val="single" w:sz="4" w:space="0" w:color="auto"/>
              <w:left w:val="nil"/>
              <w:bottom w:val="single" w:sz="4" w:space="0" w:color="auto"/>
              <w:right w:val="single" w:sz="4" w:space="0" w:color="auto"/>
            </w:tcBorders>
            <w:shd w:val="clear" w:color="auto" w:fill="auto"/>
            <w:vAlign w:val="center"/>
          </w:tcPr>
          <w:p w14:paraId="425498F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427CD26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A1C79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E72A87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0CF2B4F" w14:textId="35290459"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EDE46" w14:textId="0806329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E6932F1" w14:textId="77777777" w:rsidTr="00FF5475">
        <w:trPr>
          <w:trHeight w:val="365"/>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D18F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A442F2C"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Ленинское,</w:t>
            </w:r>
          </w:p>
          <w:p w14:paraId="34D28A9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Тотмянина</w:t>
            </w:r>
            <w:proofErr w:type="spellEnd"/>
            <w:r w:rsidRPr="00733284">
              <w:rPr>
                <w:rFonts w:ascii="Tahoma" w:eastAsia="Times New Roman" w:hAnsi="Tahoma" w:cs="Tahoma"/>
                <w:color w:val="000000"/>
                <w:sz w:val="20"/>
                <w:szCs w:val="20"/>
              </w:rPr>
              <w:t>, д. 16</w:t>
            </w:r>
          </w:p>
        </w:tc>
        <w:tc>
          <w:tcPr>
            <w:tcW w:w="709" w:type="dxa"/>
            <w:tcBorders>
              <w:top w:val="single" w:sz="4" w:space="0" w:color="auto"/>
              <w:left w:val="nil"/>
              <w:bottom w:val="single" w:sz="4" w:space="0" w:color="auto"/>
              <w:right w:val="single" w:sz="4" w:space="0" w:color="auto"/>
            </w:tcBorders>
            <w:shd w:val="clear" w:color="auto" w:fill="auto"/>
            <w:vAlign w:val="center"/>
          </w:tcPr>
          <w:p w14:paraId="0C1BBA5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1EC9772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1EBCB5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DE46B5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AAC2FE8" w14:textId="01989018"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2A3CBF" w14:textId="56BD63D8"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6CE93407" w14:textId="77777777" w:rsidTr="00FF5475">
        <w:trPr>
          <w:trHeight w:val="401"/>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334C"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6BC0CC3D" w14:textId="77777777"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Санчурск,</w:t>
            </w:r>
          </w:p>
          <w:p w14:paraId="5E6833F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 33</w:t>
            </w:r>
          </w:p>
        </w:tc>
        <w:tc>
          <w:tcPr>
            <w:tcW w:w="709" w:type="dxa"/>
            <w:tcBorders>
              <w:top w:val="single" w:sz="4" w:space="0" w:color="auto"/>
              <w:left w:val="nil"/>
              <w:bottom w:val="single" w:sz="4" w:space="0" w:color="auto"/>
              <w:right w:val="single" w:sz="4" w:space="0" w:color="auto"/>
            </w:tcBorders>
            <w:shd w:val="clear" w:color="auto" w:fill="auto"/>
            <w:vAlign w:val="center"/>
          </w:tcPr>
          <w:p w14:paraId="5E9FB6F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303A3EA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14:paraId="458347B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5864162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4F175407" w14:textId="54DCA051"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0A8DA7" w14:textId="7AB6BA55"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0C5CAC2D" w14:textId="77777777" w:rsidTr="00FF5475">
        <w:trPr>
          <w:trHeight w:val="154"/>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DF41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38381A2" w14:textId="77777777" w:rsidR="00FF5475"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w:t>
            </w:r>
          </w:p>
          <w:p w14:paraId="000AFB3E" w14:textId="5710FA05" w:rsidR="00FF5475" w:rsidRPr="00733284" w:rsidRDefault="00FF5475" w:rsidP="00BD677A">
            <w:pPr>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Нововятский</w:t>
            </w:r>
            <w:proofErr w:type="spellEnd"/>
            <w:r w:rsidRPr="00733284">
              <w:rPr>
                <w:rFonts w:ascii="Tahoma" w:eastAsia="Times New Roman" w:hAnsi="Tahoma" w:cs="Tahoma"/>
                <w:color w:val="000000"/>
                <w:sz w:val="20"/>
                <w:szCs w:val="20"/>
              </w:rPr>
              <w:t xml:space="preserve"> р-н,</w:t>
            </w:r>
          </w:p>
          <w:p w14:paraId="405532EB"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64</w:t>
            </w:r>
          </w:p>
        </w:tc>
        <w:tc>
          <w:tcPr>
            <w:tcW w:w="709" w:type="dxa"/>
            <w:tcBorders>
              <w:top w:val="single" w:sz="4" w:space="0" w:color="auto"/>
              <w:left w:val="nil"/>
              <w:bottom w:val="single" w:sz="4" w:space="0" w:color="auto"/>
              <w:right w:val="single" w:sz="4" w:space="0" w:color="auto"/>
            </w:tcBorders>
            <w:shd w:val="clear" w:color="auto" w:fill="auto"/>
            <w:vAlign w:val="center"/>
          </w:tcPr>
          <w:p w14:paraId="1F8F407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5A89CDF"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8</w:t>
            </w:r>
          </w:p>
        </w:tc>
        <w:tc>
          <w:tcPr>
            <w:tcW w:w="1276" w:type="dxa"/>
            <w:tcBorders>
              <w:top w:val="single" w:sz="4" w:space="0" w:color="auto"/>
              <w:left w:val="nil"/>
              <w:bottom w:val="single" w:sz="4" w:space="0" w:color="auto"/>
              <w:right w:val="single" w:sz="4" w:space="0" w:color="auto"/>
            </w:tcBorders>
            <w:shd w:val="clear" w:color="auto" w:fill="auto"/>
            <w:vAlign w:val="center"/>
          </w:tcPr>
          <w:p w14:paraId="4097051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CAAC9F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C595203" w14:textId="2EFF14BA"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74D6AE" w14:textId="4CFF61D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FF5475" w:rsidRPr="00733284" w14:paraId="5C9BC691" w14:textId="77777777" w:rsidTr="00FF5475">
        <w:trPr>
          <w:trHeight w:val="36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6017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4AB2A771"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Кирово-Чепецк, проспект Россия, д. 31</w:t>
            </w:r>
          </w:p>
        </w:tc>
        <w:tc>
          <w:tcPr>
            <w:tcW w:w="709" w:type="dxa"/>
            <w:tcBorders>
              <w:top w:val="single" w:sz="4" w:space="0" w:color="auto"/>
              <w:left w:val="nil"/>
              <w:bottom w:val="single" w:sz="4" w:space="0" w:color="auto"/>
              <w:right w:val="single" w:sz="4" w:space="0" w:color="auto"/>
            </w:tcBorders>
            <w:shd w:val="clear" w:color="auto" w:fill="auto"/>
            <w:vAlign w:val="center"/>
          </w:tcPr>
          <w:p w14:paraId="42CE6DE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045ACDDA"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6</w:t>
            </w:r>
          </w:p>
        </w:tc>
        <w:tc>
          <w:tcPr>
            <w:tcW w:w="1276" w:type="dxa"/>
            <w:tcBorders>
              <w:top w:val="single" w:sz="4" w:space="0" w:color="auto"/>
              <w:left w:val="nil"/>
              <w:bottom w:val="single" w:sz="4" w:space="0" w:color="auto"/>
              <w:right w:val="single" w:sz="4" w:space="0" w:color="auto"/>
            </w:tcBorders>
            <w:shd w:val="clear" w:color="auto" w:fill="auto"/>
            <w:vAlign w:val="center"/>
          </w:tcPr>
          <w:p w14:paraId="2A97C7A3"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1BD28ED6"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3111287A" w14:textId="0ACAE596"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E5A51" w14:textId="09AC464A"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r w:rsidR="00FF5475" w:rsidRPr="00733284" w14:paraId="6173E329" w14:textId="77777777" w:rsidTr="00FF5475">
        <w:trPr>
          <w:trHeight w:val="257"/>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D8D4E"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0BC2C101"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 Октябрьский проспект, д. 51</w:t>
            </w:r>
          </w:p>
        </w:tc>
        <w:tc>
          <w:tcPr>
            <w:tcW w:w="709" w:type="dxa"/>
            <w:tcBorders>
              <w:top w:val="single" w:sz="4" w:space="0" w:color="auto"/>
              <w:left w:val="nil"/>
              <w:bottom w:val="single" w:sz="4" w:space="0" w:color="auto"/>
              <w:right w:val="single" w:sz="4" w:space="0" w:color="auto"/>
            </w:tcBorders>
            <w:shd w:val="clear" w:color="auto" w:fill="auto"/>
            <w:vAlign w:val="center"/>
          </w:tcPr>
          <w:p w14:paraId="49730AC5"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D710560"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tcPr>
          <w:p w14:paraId="53E81D99"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AC45BBD"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194A084A" w14:textId="24D65FF2"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001D61" w14:textId="7A4A8E82"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r w:rsidR="00FF5475" w:rsidRPr="00733284" w14:paraId="32E84B10" w14:textId="77777777" w:rsidTr="00FF5475">
        <w:trPr>
          <w:trHeight w:val="293"/>
        </w:trPr>
        <w:tc>
          <w:tcPr>
            <w:tcW w:w="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E7C54" w14:textId="77777777" w:rsidR="00FF5475" w:rsidRPr="00733284" w:rsidRDefault="00FF5475" w:rsidP="00BD677A">
            <w:pPr>
              <w:pStyle w:val="a4"/>
              <w:numPr>
                <w:ilvl w:val="0"/>
                <w:numId w:val="23"/>
              </w:numPr>
              <w:spacing w:after="0" w:line="240" w:lineRule="auto"/>
              <w:jc w:val="center"/>
              <w:rPr>
                <w:rFonts w:ascii="Tahoma" w:hAnsi="Tahoma" w:cs="Tahoma"/>
                <w:color w:val="000000"/>
                <w:sz w:val="20"/>
                <w:szCs w:val="20"/>
              </w:rPr>
            </w:pPr>
          </w:p>
        </w:tc>
        <w:tc>
          <w:tcPr>
            <w:tcW w:w="2479" w:type="dxa"/>
            <w:tcBorders>
              <w:top w:val="single" w:sz="4" w:space="0" w:color="auto"/>
              <w:left w:val="nil"/>
              <w:bottom w:val="single" w:sz="4" w:space="0" w:color="auto"/>
              <w:right w:val="single" w:sz="4" w:space="0" w:color="auto"/>
            </w:tcBorders>
            <w:shd w:val="clear" w:color="auto" w:fill="auto"/>
            <w:vAlign w:val="center"/>
          </w:tcPr>
          <w:p w14:paraId="33547397" w14:textId="77777777" w:rsidR="00FF5475" w:rsidRPr="00733284" w:rsidRDefault="00FF5475" w:rsidP="00BD677A">
            <w:pPr>
              <w:spacing w:after="0" w:line="240" w:lineRule="auto"/>
              <w:jc w:val="center"/>
              <w:rPr>
                <w:rFonts w:ascii="Tahoma" w:hAnsi="Tahoma" w:cs="Tahoma"/>
                <w:sz w:val="20"/>
                <w:szCs w:val="20"/>
              </w:rPr>
            </w:pPr>
            <w:r w:rsidRPr="00733284">
              <w:rPr>
                <w:rFonts w:ascii="Tahoma" w:hAnsi="Tahoma" w:cs="Tahoma"/>
                <w:sz w:val="20"/>
                <w:szCs w:val="20"/>
              </w:rPr>
              <w:t>г. Киров, Чапаева, д. 69, корп. 3</w:t>
            </w:r>
          </w:p>
        </w:tc>
        <w:tc>
          <w:tcPr>
            <w:tcW w:w="709" w:type="dxa"/>
            <w:tcBorders>
              <w:top w:val="single" w:sz="4" w:space="0" w:color="auto"/>
              <w:left w:val="nil"/>
              <w:bottom w:val="single" w:sz="4" w:space="0" w:color="auto"/>
              <w:right w:val="single" w:sz="4" w:space="0" w:color="auto"/>
            </w:tcBorders>
            <w:shd w:val="clear" w:color="auto" w:fill="auto"/>
            <w:vAlign w:val="center"/>
          </w:tcPr>
          <w:p w14:paraId="49E32FDC"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2BAFFA1E"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10</w:t>
            </w:r>
          </w:p>
        </w:tc>
        <w:tc>
          <w:tcPr>
            <w:tcW w:w="1276" w:type="dxa"/>
            <w:tcBorders>
              <w:top w:val="single" w:sz="4" w:space="0" w:color="auto"/>
              <w:left w:val="nil"/>
              <w:bottom w:val="single" w:sz="4" w:space="0" w:color="auto"/>
              <w:right w:val="single" w:sz="4" w:space="0" w:color="auto"/>
            </w:tcBorders>
            <w:shd w:val="clear" w:color="auto" w:fill="auto"/>
            <w:vAlign w:val="center"/>
          </w:tcPr>
          <w:p w14:paraId="191B19A8"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3FB403D2" w14:textId="77777777" w:rsidR="00FF5475" w:rsidRPr="00733284" w:rsidRDefault="00FF5475" w:rsidP="00BD677A">
            <w:pPr>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559" w:type="dxa"/>
            <w:tcBorders>
              <w:top w:val="single" w:sz="4" w:space="0" w:color="auto"/>
              <w:left w:val="nil"/>
              <w:bottom w:val="single" w:sz="4" w:space="0" w:color="auto"/>
              <w:right w:val="single" w:sz="4" w:space="0" w:color="auto"/>
            </w:tcBorders>
            <w:vAlign w:val="center"/>
          </w:tcPr>
          <w:p w14:paraId="7960DB73" w14:textId="4F2B8015" w:rsidR="00FF5475" w:rsidRPr="00733284" w:rsidRDefault="00FF5475" w:rsidP="00BD677A">
            <w:pPr>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035532" w14:textId="482CCA7C" w:rsidR="00FF5475" w:rsidRPr="00733284" w:rsidRDefault="00FF5475" w:rsidP="00BD677A">
            <w:pPr>
              <w:spacing w:after="0" w:line="240" w:lineRule="auto"/>
              <w:jc w:val="center"/>
              <w:rPr>
                <w:rFonts w:ascii="Tahoma" w:hAnsi="Tahoma" w:cs="Tahoma"/>
                <w:sz w:val="20"/>
                <w:szCs w:val="20"/>
              </w:rPr>
            </w:pPr>
            <w:r w:rsidRPr="00733284">
              <w:rPr>
                <w:rFonts w:ascii="Tahoma" w:eastAsia="Times New Roman" w:hAnsi="Tahoma" w:cs="Tahoma"/>
                <w:color w:val="000000"/>
                <w:sz w:val="20"/>
                <w:szCs w:val="20"/>
              </w:rPr>
              <w:t>Ежемесячно</w:t>
            </w:r>
          </w:p>
        </w:tc>
      </w:tr>
    </w:tbl>
    <w:p w14:paraId="114304B7"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pPr>
    </w:p>
    <w:p w14:paraId="5318A590"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pPr>
    </w:p>
    <w:p w14:paraId="73947148" w14:textId="77777777" w:rsidR="00953CB4" w:rsidRPr="00733284" w:rsidRDefault="00953CB4" w:rsidP="00BD677A">
      <w:pPr>
        <w:spacing w:after="0" w:line="240" w:lineRule="auto"/>
        <w:jc w:val="right"/>
        <w:rPr>
          <w:rFonts w:ascii="Tahoma" w:eastAsia="Times New Roman" w:hAnsi="Tahoma" w:cs="Tahoma"/>
          <w:color w:val="000000"/>
          <w:sz w:val="20"/>
          <w:szCs w:val="20"/>
          <w:lang w:eastAsia="ru-RU"/>
        </w:rPr>
        <w:sectPr w:rsidR="00953CB4" w:rsidRPr="00733284" w:rsidSect="00EE0910">
          <w:pgSz w:w="11906" w:h="16838"/>
          <w:pgMar w:top="1134" w:right="850" w:bottom="1134" w:left="1701" w:header="708" w:footer="708" w:gutter="0"/>
          <w:cols w:space="708"/>
          <w:docGrid w:linePitch="360"/>
        </w:sectPr>
      </w:pPr>
    </w:p>
    <w:p w14:paraId="20CACD8C" w14:textId="0699D4B6" w:rsidR="00953CB4" w:rsidRPr="00733284" w:rsidRDefault="00DB0622" w:rsidP="001C3684">
      <w:pPr>
        <w:tabs>
          <w:tab w:val="left" w:pos="426"/>
        </w:tabs>
        <w:spacing w:after="0" w:line="240" w:lineRule="auto"/>
        <w:jc w:val="right"/>
        <w:rPr>
          <w:rFonts w:ascii="Tahoma" w:hAnsi="Tahoma" w:cs="Tahoma"/>
          <w:sz w:val="20"/>
          <w:szCs w:val="20"/>
        </w:rPr>
      </w:pPr>
      <w:r>
        <w:rPr>
          <w:rFonts w:ascii="Tahoma" w:hAnsi="Tahoma" w:cs="Tahoma"/>
          <w:sz w:val="20"/>
          <w:szCs w:val="20"/>
        </w:rPr>
        <w:lastRenderedPageBreak/>
        <w:t>Приложение № 1.5</w:t>
      </w:r>
      <w:r w:rsidR="00953CB4" w:rsidRPr="00733284">
        <w:rPr>
          <w:rFonts w:ascii="Tahoma" w:hAnsi="Tahoma" w:cs="Tahoma"/>
          <w:sz w:val="20"/>
          <w:szCs w:val="20"/>
        </w:rPr>
        <w:t>.</w:t>
      </w:r>
    </w:p>
    <w:p w14:paraId="1F3C270A" w14:textId="77777777" w:rsidR="00953CB4" w:rsidRPr="00733284" w:rsidRDefault="00953CB4" w:rsidP="001C3684">
      <w:pPr>
        <w:tabs>
          <w:tab w:val="left" w:pos="426"/>
        </w:tabs>
        <w:spacing w:after="0" w:line="240" w:lineRule="auto"/>
        <w:jc w:val="right"/>
        <w:rPr>
          <w:rFonts w:ascii="Tahoma" w:hAnsi="Tahoma" w:cs="Tahoma"/>
          <w:sz w:val="20"/>
          <w:szCs w:val="20"/>
        </w:rPr>
      </w:pPr>
      <w:r w:rsidRPr="00733284">
        <w:rPr>
          <w:rFonts w:ascii="Tahoma" w:hAnsi="Tahoma" w:cs="Tahoma"/>
          <w:sz w:val="20"/>
          <w:szCs w:val="20"/>
        </w:rPr>
        <w:t>к техническому заданию</w:t>
      </w:r>
    </w:p>
    <w:p w14:paraId="61B2606E" w14:textId="52D2259C" w:rsidR="00953CB4" w:rsidRDefault="00953CB4" w:rsidP="001C3684">
      <w:pPr>
        <w:tabs>
          <w:tab w:val="left" w:pos="426"/>
        </w:tabs>
        <w:spacing w:after="0" w:line="240" w:lineRule="auto"/>
        <w:rPr>
          <w:rFonts w:ascii="Tahoma" w:eastAsia="Times New Roman" w:hAnsi="Tahoma" w:cs="Tahoma"/>
          <w:b/>
          <w:sz w:val="20"/>
          <w:szCs w:val="20"/>
        </w:rPr>
      </w:pPr>
    </w:p>
    <w:p w14:paraId="62F9C642" w14:textId="77777777" w:rsidR="00BD677A" w:rsidRDefault="00BD677A" w:rsidP="001C3684">
      <w:pPr>
        <w:tabs>
          <w:tab w:val="left" w:pos="426"/>
        </w:tabs>
        <w:spacing w:after="0" w:line="240" w:lineRule="auto"/>
        <w:rPr>
          <w:rFonts w:ascii="Tahoma" w:eastAsia="Times New Roman" w:hAnsi="Tahoma" w:cs="Tahoma"/>
          <w:b/>
          <w:sz w:val="20"/>
          <w:szCs w:val="20"/>
        </w:rPr>
      </w:pPr>
    </w:p>
    <w:p w14:paraId="132A45D6" w14:textId="77777777" w:rsidR="00953CB4" w:rsidRPr="00733284" w:rsidRDefault="00953CB4" w:rsidP="001C3684">
      <w:pPr>
        <w:tabs>
          <w:tab w:val="left" w:pos="426"/>
        </w:tabs>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 xml:space="preserve">Перечень оборудования СКУД, установленного на объектах </w:t>
      </w:r>
    </w:p>
    <w:p w14:paraId="57C5EF78" w14:textId="77777777" w:rsidR="00953CB4" w:rsidRPr="00733284" w:rsidRDefault="00953CB4" w:rsidP="001C3684">
      <w:pPr>
        <w:tabs>
          <w:tab w:val="left" w:pos="426"/>
        </w:tabs>
        <w:spacing w:after="0" w:line="240" w:lineRule="auto"/>
        <w:jc w:val="center"/>
        <w:rPr>
          <w:rFonts w:ascii="Tahoma" w:eastAsia="Times New Roman" w:hAnsi="Tahoma" w:cs="Tahoma"/>
          <w:b/>
          <w:sz w:val="20"/>
          <w:szCs w:val="20"/>
        </w:rPr>
      </w:pPr>
      <w:r w:rsidRPr="00733284">
        <w:rPr>
          <w:rFonts w:ascii="Tahoma" w:eastAsia="Times New Roman" w:hAnsi="Tahoma" w:cs="Tahoma"/>
          <w:b/>
          <w:sz w:val="20"/>
          <w:szCs w:val="20"/>
        </w:rPr>
        <w:t>Кировского филиала АО «ЭнергосбыТ Плюс»</w:t>
      </w:r>
    </w:p>
    <w:p w14:paraId="2DD37C75" w14:textId="2337C418" w:rsidR="00410646" w:rsidRDefault="00410646" w:rsidP="00410646">
      <w:pPr>
        <w:tabs>
          <w:tab w:val="left" w:pos="426"/>
        </w:tabs>
        <w:spacing w:after="0" w:line="240" w:lineRule="auto"/>
        <w:rPr>
          <w:rFonts w:ascii="Tahoma" w:eastAsia="Times New Roman" w:hAnsi="Tahoma" w:cs="Tahoma"/>
          <w:b/>
          <w:sz w:val="20"/>
          <w:szCs w:val="20"/>
        </w:rPr>
      </w:pPr>
    </w:p>
    <w:p w14:paraId="2D6A98B3" w14:textId="77777777" w:rsidR="00BD677A" w:rsidRPr="00733284" w:rsidRDefault="00BD677A" w:rsidP="00410646">
      <w:pPr>
        <w:tabs>
          <w:tab w:val="left" w:pos="426"/>
        </w:tabs>
        <w:spacing w:after="0" w:line="240" w:lineRule="auto"/>
        <w:rPr>
          <w:rFonts w:ascii="Tahoma" w:eastAsia="Times New Roman" w:hAnsi="Tahoma" w:cs="Tahoma"/>
          <w:b/>
          <w:sz w:val="20"/>
          <w:szCs w:val="20"/>
        </w:rPr>
      </w:pPr>
    </w:p>
    <w:tbl>
      <w:tblPr>
        <w:tblW w:w="9606" w:type="dxa"/>
        <w:jc w:val="center"/>
        <w:tblLayout w:type="fixed"/>
        <w:tblLook w:val="04A0" w:firstRow="1" w:lastRow="0" w:firstColumn="1" w:lastColumn="0" w:noHBand="0" w:noVBand="1"/>
      </w:tblPr>
      <w:tblGrid>
        <w:gridCol w:w="2405"/>
        <w:gridCol w:w="4253"/>
        <w:gridCol w:w="963"/>
        <w:gridCol w:w="1985"/>
      </w:tblGrid>
      <w:tr w:rsidR="00953CB4" w:rsidRPr="00733284" w14:paraId="6D9B67C4" w14:textId="77777777" w:rsidTr="00BD677A">
        <w:trPr>
          <w:trHeight w:val="507"/>
          <w:jc w:val="center"/>
        </w:trPr>
        <w:tc>
          <w:tcPr>
            <w:tcW w:w="240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03BF0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Адрес объекта</w:t>
            </w:r>
          </w:p>
        </w:tc>
        <w:tc>
          <w:tcPr>
            <w:tcW w:w="5216" w:type="dxa"/>
            <w:gridSpan w:val="2"/>
            <w:tcBorders>
              <w:top w:val="single" w:sz="4" w:space="0" w:color="auto"/>
              <w:left w:val="nil"/>
              <w:bottom w:val="single" w:sz="4" w:space="0" w:color="auto"/>
              <w:right w:val="single" w:sz="4" w:space="0" w:color="auto"/>
            </w:tcBorders>
            <w:shd w:val="clear" w:color="auto" w:fill="auto"/>
            <w:vAlign w:val="center"/>
            <w:hideMark/>
          </w:tcPr>
          <w:p w14:paraId="3EC43DC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Оборудование</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27A5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iCs/>
                <w:sz w:val="20"/>
                <w:szCs w:val="20"/>
              </w:rPr>
              <w:t>ГРАФИК оказания услуг</w:t>
            </w:r>
            <w:r w:rsidRPr="00733284">
              <w:rPr>
                <w:rFonts w:ascii="Tahoma" w:eastAsia="Times New Roman" w:hAnsi="Tahoma" w:cs="Tahoma"/>
                <w:sz w:val="20"/>
                <w:szCs w:val="20"/>
              </w:rPr>
              <w:t xml:space="preserve"> по техническому обслуживанию</w:t>
            </w:r>
          </w:p>
        </w:tc>
      </w:tr>
      <w:tr w:rsidR="00953CB4" w:rsidRPr="00733284" w14:paraId="74C47774" w14:textId="77777777" w:rsidTr="00BD677A">
        <w:trPr>
          <w:trHeight w:val="300"/>
          <w:jc w:val="center"/>
        </w:trPr>
        <w:tc>
          <w:tcPr>
            <w:tcW w:w="2405" w:type="dxa"/>
            <w:vMerge/>
            <w:tcBorders>
              <w:top w:val="single" w:sz="4" w:space="0" w:color="auto"/>
              <w:left w:val="single" w:sz="4" w:space="0" w:color="auto"/>
              <w:bottom w:val="single" w:sz="4" w:space="0" w:color="000000"/>
              <w:right w:val="single" w:sz="4" w:space="0" w:color="000000"/>
            </w:tcBorders>
            <w:vAlign w:val="center"/>
            <w:hideMark/>
          </w:tcPr>
          <w:p w14:paraId="7DE8AB1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61F83F9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наименование</w:t>
            </w:r>
          </w:p>
        </w:tc>
        <w:tc>
          <w:tcPr>
            <w:tcW w:w="963" w:type="dxa"/>
            <w:tcBorders>
              <w:top w:val="nil"/>
              <w:left w:val="nil"/>
              <w:bottom w:val="single" w:sz="4" w:space="0" w:color="auto"/>
              <w:right w:val="single" w:sz="4" w:space="0" w:color="auto"/>
            </w:tcBorders>
            <w:shd w:val="clear" w:color="auto" w:fill="auto"/>
            <w:vAlign w:val="center"/>
            <w:hideMark/>
          </w:tcPr>
          <w:p w14:paraId="0BAC3A2F"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кол-во</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940C4A2"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r>
      <w:tr w:rsidR="00953CB4" w:rsidRPr="00733284" w14:paraId="232EE7B8" w14:textId="77777777" w:rsidTr="00BD677A">
        <w:trPr>
          <w:trHeight w:val="401"/>
          <w:jc w:val="center"/>
        </w:trPr>
        <w:tc>
          <w:tcPr>
            <w:tcW w:w="2405" w:type="dxa"/>
            <w:vMerge w:val="restart"/>
            <w:tcBorders>
              <w:top w:val="single" w:sz="4" w:space="0" w:color="auto"/>
              <w:left w:val="single" w:sz="4" w:space="0" w:color="auto"/>
              <w:right w:val="single" w:sz="4" w:space="0" w:color="000000"/>
            </w:tcBorders>
            <w:shd w:val="clear" w:color="auto" w:fill="auto"/>
            <w:vAlign w:val="center"/>
            <w:hideMark/>
          </w:tcPr>
          <w:p w14:paraId="30279FF7"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 ул. Преображенская, д.90 (административное здание)</w:t>
            </w:r>
          </w:p>
          <w:p w14:paraId="7B30A64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146748E3"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Тумба шлагбаума со встроенным блоком управления</w:t>
            </w:r>
          </w:p>
        </w:tc>
        <w:tc>
          <w:tcPr>
            <w:tcW w:w="963" w:type="dxa"/>
            <w:tcBorders>
              <w:top w:val="nil"/>
              <w:left w:val="nil"/>
              <w:bottom w:val="single" w:sz="4" w:space="0" w:color="auto"/>
              <w:right w:val="single" w:sz="4" w:space="0" w:color="auto"/>
            </w:tcBorders>
            <w:shd w:val="clear" w:color="auto" w:fill="auto"/>
            <w:vAlign w:val="center"/>
            <w:hideMark/>
          </w:tcPr>
          <w:p w14:paraId="5963D95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695FD9A"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5597A04" w14:textId="77777777" w:rsidTr="00BD677A">
        <w:trPr>
          <w:trHeight w:val="365"/>
          <w:jc w:val="center"/>
        </w:trPr>
        <w:tc>
          <w:tcPr>
            <w:tcW w:w="2405" w:type="dxa"/>
            <w:vMerge/>
            <w:tcBorders>
              <w:left w:val="single" w:sz="4" w:space="0" w:color="auto"/>
              <w:right w:val="single" w:sz="4" w:space="0" w:color="000000"/>
            </w:tcBorders>
            <w:shd w:val="clear" w:color="auto" w:fill="auto"/>
            <w:vAlign w:val="center"/>
          </w:tcPr>
          <w:p w14:paraId="597C517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14E10F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Картоприёмник</w:t>
            </w:r>
            <w:proofErr w:type="spellEnd"/>
          </w:p>
        </w:tc>
        <w:tc>
          <w:tcPr>
            <w:tcW w:w="963" w:type="dxa"/>
            <w:tcBorders>
              <w:top w:val="single" w:sz="4" w:space="0" w:color="auto"/>
              <w:left w:val="nil"/>
              <w:bottom w:val="single" w:sz="4" w:space="0" w:color="auto"/>
              <w:right w:val="single" w:sz="4" w:space="0" w:color="auto"/>
            </w:tcBorders>
            <w:shd w:val="clear" w:color="auto" w:fill="auto"/>
            <w:vAlign w:val="center"/>
          </w:tcPr>
          <w:p w14:paraId="7AEE4359"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19AA931"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5AD2C450" w14:textId="77777777" w:rsidTr="00BD677A">
        <w:trPr>
          <w:trHeight w:val="389"/>
          <w:jc w:val="center"/>
        </w:trPr>
        <w:tc>
          <w:tcPr>
            <w:tcW w:w="2405" w:type="dxa"/>
            <w:vMerge/>
            <w:tcBorders>
              <w:left w:val="single" w:sz="4" w:space="0" w:color="auto"/>
              <w:right w:val="single" w:sz="4" w:space="0" w:color="000000"/>
            </w:tcBorders>
            <w:vAlign w:val="center"/>
            <w:hideMark/>
          </w:tcPr>
          <w:p w14:paraId="14AAD4A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78ACE56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nil"/>
              <w:left w:val="nil"/>
              <w:bottom w:val="single" w:sz="4" w:space="0" w:color="auto"/>
              <w:right w:val="single" w:sz="4" w:space="0" w:color="auto"/>
            </w:tcBorders>
            <w:shd w:val="clear" w:color="auto" w:fill="auto"/>
            <w:vAlign w:val="center"/>
            <w:hideMark/>
          </w:tcPr>
          <w:p w14:paraId="1BE99F59"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12</w:t>
            </w:r>
          </w:p>
        </w:tc>
        <w:tc>
          <w:tcPr>
            <w:tcW w:w="1985" w:type="dxa"/>
            <w:tcBorders>
              <w:top w:val="nil"/>
              <w:left w:val="nil"/>
              <w:bottom w:val="single" w:sz="4" w:space="0" w:color="auto"/>
              <w:right w:val="single" w:sz="4" w:space="0" w:color="auto"/>
            </w:tcBorders>
            <w:shd w:val="clear" w:color="auto" w:fill="auto"/>
            <w:vAlign w:val="center"/>
            <w:hideMark/>
          </w:tcPr>
          <w:p w14:paraId="6C92E7C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0A8C1ECE" w14:textId="77777777" w:rsidTr="00BD677A">
        <w:trPr>
          <w:trHeight w:val="453"/>
          <w:jc w:val="center"/>
        </w:trPr>
        <w:tc>
          <w:tcPr>
            <w:tcW w:w="2405" w:type="dxa"/>
            <w:vMerge/>
            <w:tcBorders>
              <w:left w:val="single" w:sz="4" w:space="0" w:color="auto"/>
              <w:right w:val="single" w:sz="4" w:space="0" w:color="000000"/>
            </w:tcBorders>
            <w:vAlign w:val="center"/>
            <w:hideMark/>
          </w:tcPr>
          <w:p w14:paraId="62C2173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4B007C61"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nil"/>
              <w:left w:val="nil"/>
              <w:bottom w:val="single" w:sz="4" w:space="0" w:color="auto"/>
              <w:right w:val="single" w:sz="4" w:space="0" w:color="auto"/>
            </w:tcBorders>
            <w:shd w:val="clear" w:color="auto" w:fill="auto"/>
            <w:vAlign w:val="center"/>
            <w:hideMark/>
          </w:tcPr>
          <w:p w14:paraId="6CB07D5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12</w:t>
            </w:r>
          </w:p>
        </w:tc>
        <w:tc>
          <w:tcPr>
            <w:tcW w:w="1985" w:type="dxa"/>
            <w:tcBorders>
              <w:top w:val="nil"/>
              <w:left w:val="nil"/>
              <w:bottom w:val="single" w:sz="4" w:space="0" w:color="auto"/>
              <w:right w:val="single" w:sz="4" w:space="0" w:color="auto"/>
            </w:tcBorders>
            <w:shd w:val="clear" w:color="auto" w:fill="auto"/>
            <w:vAlign w:val="center"/>
            <w:hideMark/>
          </w:tcPr>
          <w:p w14:paraId="49C44B5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5A00D97" w14:textId="77777777" w:rsidTr="00BD677A">
        <w:trPr>
          <w:trHeight w:val="619"/>
          <w:jc w:val="center"/>
        </w:trPr>
        <w:tc>
          <w:tcPr>
            <w:tcW w:w="2405" w:type="dxa"/>
            <w:vMerge/>
            <w:tcBorders>
              <w:left w:val="single" w:sz="4" w:space="0" w:color="auto"/>
              <w:right w:val="single" w:sz="4" w:space="0" w:color="000000"/>
            </w:tcBorders>
            <w:vAlign w:val="center"/>
            <w:hideMark/>
          </w:tcPr>
          <w:p w14:paraId="3C868D8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hideMark/>
          </w:tcPr>
          <w:p w14:paraId="5DC322BE" w14:textId="1B65924B"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nil"/>
              <w:left w:val="nil"/>
              <w:bottom w:val="single" w:sz="4" w:space="0" w:color="auto"/>
              <w:right w:val="single" w:sz="4" w:space="0" w:color="auto"/>
            </w:tcBorders>
            <w:shd w:val="clear" w:color="auto" w:fill="auto"/>
            <w:vAlign w:val="center"/>
            <w:hideMark/>
          </w:tcPr>
          <w:p w14:paraId="2218BE8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5</w:t>
            </w:r>
          </w:p>
        </w:tc>
        <w:tc>
          <w:tcPr>
            <w:tcW w:w="1985" w:type="dxa"/>
            <w:tcBorders>
              <w:top w:val="nil"/>
              <w:left w:val="nil"/>
              <w:bottom w:val="single" w:sz="4" w:space="0" w:color="auto"/>
              <w:right w:val="single" w:sz="4" w:space="0" w:color="auto"/>
            </w:tcBorders>
            <w:shd w:val="clear" w:color="auto" w:fill="auto"/>
            <w:vAlign w:val="center"/>
            <w:hideMark/>
          </w:tcPr>
          <w:p w14:paraId="2A52CD7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941F863" w14:textId="77777777" w:rsidTr="00BD677A">
        <w:trPr>
          <w:trHeight w:val="186"/>
          <w:jc w:val="center"/>
        </w:trPr>
        <w:tc>
          <w:tcPr>
            <w:tcW w:w="2405" w:type="dxa"/>
            <w:vMerge/>
            <w:tcBorders>
              <w:left w:val="single" w:sz="4" w:space="0" w:color="auto"/>
              <w:right w:val="single" w:sz="4" w:space="0" w:color="000000"/>
            </w:tcBorders>
            <w:vAlign w:val="center"/>
          </w:tcPr>
          <w:p w14:paraId="283633C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26CE535"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Стойка турникета с блоком управления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6A1F78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A19E4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6BB875D" w14:textId="77777777" w:rsidTr="00BD677A">
        <w:trPr>
          <w:trHeight w:val="76"/>
          <w:jc w:val="center"/>
        </w:trPr>
        <w:tc>
          <w:tcPr>
            <w:tcW w:w="2405" w:type="dxa"/>
            <w:vMerge/>
            <w:tcBorders>
              <w:left w:val="single" w:sz="4" w:space="0" w:color="auto"/>
              <w:bottom w:val="single" w:sz="4" w:space="0" w:color="auto"/>
              <w:right w:val="single" w:sz="4" w:space="0" w:color="000000"/>
            </w:tcBorders>
            <w:vAlign w:val="center"/>
          </w:tcPr>
          <w:p w14:paraId="02E2CBB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1AD74C8"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Пирометр</w:t>
            </w:r>
          </w:p>
        </w:tc>
        <w:tc>
          <w:tcPr>
            <w:tcW w:w="963" w:type="dxa"/>
            <w:tcBorders>
              <w:top w:val="single" w:sz="4" w:space="0" w:color="auto"/>
              <w:left w:val="nil"/>
              <w:bottom w:val="single" w:sz="4" w:space="0" w:color="auto"/>
              <w:right w:val="single" w:sz="4" w:space="0" w:color="auto"/>
            </w:tcBorders>
            <w:shd w:val="clear" w:color="auto" w:fill="auto"/>
            <w:vAlign w:val="center"/>
          </w:tcPr>
          <w:p w14:paraId="066605F0"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FE742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283E368F" w14:textId="77777777" w:rsidTr="00BD677A">
        <w:trPr>
          <w:trHeight w:val="401"/>
          <w:jc w:val="center"/>
        </w:trPr>
        <w:tc>
          <w:tcPr>
            <w:tcW w:w="2405" w:type="dxa"/>
            <w:vMerge w:val="restart"/>
            <w:tcBorders>
              <w:top w:val="single" w:sz="4" w:space="0" w:color="auto"/>
              <w:left w:val="single" w:sz="4" w:space="0" w:color="auto"/>
              <w:right w:val="single" w:sz="4" w:space="0" w:color="000000"/>
            </w:tcBorders>
            <w:vAlign w:val="center"/>
          </w:tcPr>
          <w:p w14:paraId="2344CA49"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211121A5" w14:textId="77777777" w:rsidR="00953CB4" w:rsidRPr="00733284" w:rsidRDefault="00953CB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 Гвардии, д.48 (административное здание)</w:t>
            </w:r>
          </w:p>
          <w:p w14:paraId="29448997"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55F26B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Автоматизированное рабочее место (АРМ) системы видеонаблюдения </w:t>
            </w:r>
          </w:p>
        </w:tc>
        <w:tc>
          <w:tcPr>
            <w:tcW w:w="963" w:type="dxa"/>
            <w:tcBorders>
              <w:top w:val="single" w:sz="4" w:space="0" w:color="auto"/>
              <w:left w:val="nil"/>
              <w:bottom w:val="single" w:sz="4" w:space="0" w:color="auto"/>
              <w:right w:val="single" w:sz="4" w:space="0" w:color="auto"/>
            </w:tcBorders>
            <w:shd w:val="clear" w:color="auto" w:fill="auto"/>
            <w:vAlign w:val="center"/>
          </w:tcPr>
          <w:p w14:paraId="6E5E2C66"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DDA3C0B"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5D018295" w14:textId="77777777" w:rsidTr="00BD677A">
        <w:trPr>
          <w:trHeight w:val="268"/>
          <w:jc w:val="center"/>
        </w:trPr>
        <w:tc>
          <w:tcPr>
            <w:tcW w:w="2405" w:type="dxa"/>
            <w:vMerge/>
            <w:tcBorders>
              <w:left w:val="single" w:sz="4" w:space="0" w:color="auto"/>
              <w:right w:val="single" w:sz="4" w:space="0" w:color="000000"/>
            </w:tcBorders>
            <w:vAlign w:val="center"/>
            <w:hideMark/>
          </w:tcPr>
          <w:p w14:paraId="75BFC724"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nil"/>
              <w:left w:val="nil"/>
              <w:bottom w:val="single" w:sz="4" w:space="0" w:color="auto"/>
              <w:right w:val="single" w:sz="4" w:space="0" w:color="auto"/>
            </w:tcBorders>
            <w:shd w:val="clear" w:color="auto" w:fill="auto"/>
            <w:vAlign w:val="center"/>
          </w:tcPr>
          <w:p w14:paraId="59479CF3" w14:textId="77777777" w:rsidR="00953CB4" w:rsidRPr="00733284" w:rsidRDefault="00953CB4" w:rsidP="001C3684">
            <w:pPr>
              <w:tabs>
                <w:tab w:val="left" w:pos="426"/>
              </w:tabs>
              <w:spacing w:after="0" w:line="240" w:lineRule="auto"/>
              <w:jc w:val="center"/>
              <w:rPr>
                <w:rFonts w:ascii="Tahoma" w:eastAsia="Times New Roman" w:hAnsi="Tahoma" w:cs="Tahoma"/>
                <w:b/>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nil"/>
              <w:left w:val="nil"/>
              <w:bottom w:val="single" w:sz="4" w:space="0" w:color="auto"/>
              <w:right w:val="single" w:sz="4" w:space="0" w:color="auto"/>
            </w:tcBorders>
            <w:shd w:val="clear" w:color="auto" w:fill="auto"/>
            <w:vAlign w:val="center"/>
          </w:tcPr>
          <w:p w14:paraId="2B5CED4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nil"/>
              <w:left w:val="nil"/>
              <w:bottom w:val="single" w:sz="4" w:space="0" w:color="auto"/>
              <w:right w:val="single" w:sz="4" w:space="0" w:color="auto"/>
            </w:tcBorders>
            <w:shd w:val="clear" w:color="auto" w:fill="auto"/>
            <w:vAlign w:val="center"/>
          </w:tcPr>
          <w:p w14:paraId="2707457D"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953CB4" w:rsidRPr="00733284" w14:paraId="4F5576CA" w14:textId="77777777" w:rsidTr="00BD677A">
        <w:trPr>
          <w:trHeight w:val="547"/>
          <w:jc w:val="center"/>
        </w:trPr>
        <w:tc>
          <w:tcPr>
            <w:tcW w:w="2405" w:type="dxa"/>
            <w:vMerge/>
            <w:tcBorders>
              <w:left w:val="single" w:sz="4" w:space="0" w:color="auto"/>
              <w:bottom w:val="single" w:sz="4" w:space="0" w:color="auto"/>
              <w:right w:val="single" w:sz="4" w:space="0" w:color="000000"/>
            </w:tcBorders>
            <w:vAlign w:val="center"/>
          </w:tcPr>
          <w:p w14:paraId="1DFB747C"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2B0712B"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5F25A55"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D80554E" w14:textId="77777777" w:rsidR="00953CB4" w:rsidRPr="00733284" w:rsidRDefault="00953CB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3CDED74" w14:textId="77777777" w:rsidTr="00BD677A">
        <w:trPr>
          <w:trHeight w:val="300"/>
          <w:jc w:val="center"/>
        </w:trPr>
        <w:tc>
          <w:tcPr>
            <w:tcW w:w="2405" w:type="dxa"/>
            <w:vMerge w:val="restart"/>
            <w:tcBorders>
              <w:top w:val="single" w:sz="4" w:space="0" w:color="auto"/>
              <w:left w:val="single" w:sz="4" w:space="0" w:color="auto"/>
              <w:right w:val="single" w:sz="4" w:space="0" w:color="000000"/>
            </w:tcBorders>
            <w:vAlign w:val="center"/>
          </w:tcPr>
          <w:p w14:paraId="3F6F784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01E2711D" w14:textId="294CC05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 Гвардии, д.8</w:t>
            </w:r>
            <w:r>
              <w:rPr>
                <w:rFonts w:ascii="Tahoma" w:eastAsia="Times New Roman" w:hAnsi="Tahoma" w:cs="Tahoma"/>
                <w:color w:val="000000"/>
                <w:sz w:val="20"/>
                <w:szCs w:val="20"/>
              </w:rPr>
              <w:t>2</w:t>
            </w:r>
            <w:r w:rsidRPr="00733284">
              <w:rPr>
                <w:rFonts w:ascii="Tahoma" w:eastAsia="Times New Roman" w:hAnsi="Tahoma" w:cs="Tahoma"/>
                <w:color w:val="000000"/>
                <w:sz w:val="20"/>
                <w:szCs w:val="20"/>
              </w:rPr>
              <w:t xml:space="preserve"> (помещение)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671A267F" w14:textId="089981FB"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43C27C" w14:textId="17515AD1"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F88F28D" w14:textId="364D1A12"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929FCE" w14:textId="77777777" w:rsidTr="00BD677A">
        <w:trPr>
          <w:trHeight w:val="299"/>
          <w:jc w:val="center"/>
        </w:trPr>
        <w:tc>
          <w:tcPr>
            <w:tcW w:w="2405" w:type="dxa"/>
            <w:vMerge/>
            <w:tcBorders>
              <w:left w:val="single" w:sz="4" w:space="0" w:color="auto"/>
              <w:right w:val="single" w:sz="4" w:space="0" w:color="000000"/>
            </w:tcBorders>
            <w:vAlign w:val="center"/>
          </w:tcPr>
          <w:p w14:paraId="1E82509E"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85B7CA4" w14:textId="5918611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механизм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8C95EBE" w14:textId="2715C4E4"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447D96" w14:textId="329297D0"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056E0C" w14:textId="77777777" w:rsidTr="00BD677A">
        <w:trPr>
          <w:trHeight w:val="268"/>
          <w:jc w:val="center"/>
        </w:trPr>
        <w:tc>
          <w:tcPr>
            <w:tcW w:w="2405" w:type="dxa"/>
            <w:vMerge w:val="restart"/>
            <w:tcBorders>
              <w:top w:val="single" w:sz="4" w:space="0" w:color="auto"/>
              <w:left w:val="single" w:sz="4" w:space="0" w:color="auto"/>
              <w:right w:val="single" w:sz="4" w:space="0" w:color="000000"/>
            </w:tcBorders>
            <w:vAlign w:val="center"/>
          </w:tcPr>
          <w:p w14:paraId="1CBAFAFA"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C3B094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Дерендяева</w:t>
            </w:r>
            <w:proofErr w:type="spellEnd"/>
            <w:r w:rsidRPr="00733284">
              <w:rPr>
                <w:rFonts w:ascii="Tahoma" w:eastAsia="Times New Roman" w:hAnsi="Tahoma" w:cs="Tahoma"/>
                <w:color w:val="000000"/>
                <w:sz w:val="20"/>
                <w:szCs w:val="20"/>
              </w:rPr>
              <w:t>, д.80/2 (помещение)</w:t>
            </w:r>
          </w:p>
          <w:p w14:paraId="0FDF0A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AB24FA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5A5BC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623067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D39E683" w14:textId="77777777" w:rsidTr="00BD677A">
        <w:trPr>
          <w:trHeight w:val="280"/>
          <w:jc w:val="center"/>
        </w:trPr>
        <w:tc>
          <w:tcPr>
            <w:tcW w:w="2405" w:type="dxa"/>
            <w:vMerge/>
            <w:tcBorders>
              <w:left w:val="single" w:sz="4" w:space="0" w:color="auto"/>
              <w:right w:val="single" w:sz="4" w:space="0" w:color="000000"/>
            </w:tcBorders>
            <w:vAlign w:val="center"/>
          </w:tcPr>
          <w:p w14:paraId="495BB04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867F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BDA927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B3280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85206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FFE1F06" w14:textId="77777777" w:rsidTr="00BD677A">
        <w:trPr>
          <w:trHeight w:val="427"/>
          <w:jc w:val="center"/>
        </w:trPr>
        <w:tc>
          <w:tcPr>
            <w:tcW w:w="2405" w:type="dxa"/>
            <w:vMerge/>
            <w:tcBorders>
              <w:left w:val="single" w:sz="4" w:space="0" w:color="auto"/>
              <w:bottom w:val="single" w:sz="4" w:space="0" w:color="auto"/>
              <w:right w:val="single" w:sz="4" w:space="0" w:color="000000"/>
            </w:tcBorders>
            <w:vAlign w:val="center"/>
          </w:tcPr>
          <w:p w14:paraId="314D25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right w:val="single" w:sz="4" w:space="0" w:color="auto"/>
            </w:tcBorders>
            <w:shd w:val="clear" w:color="auto" w:fill="auto"/>
            <w:vAlign w:val="center"/>
          </w:tcPr>
          <w:p w14:paraId="77A5824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right w:val="single" w:sz="4" w:space="0" w:color="auto"/>
            </w:tcBorders>
            <w:shd w:val="clear" w:color="auto" w:fill="auto"/>
            <w:vAlign w:val="center"/>
          </w:tcPr>
          <w:p w14:paraId="238406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right w:val="single" w:sz="4" w:space="0" w:color="auto"/>
            </w:tcBorders>
            <w:shd w:val="clear" w:color="auto" w:fill="auto"/>
            <w:vAlign w:val="center"/>
          </w:tcPr>
          <w:p w14:paraId="1B0CA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6B11B9" w14:textId="77777777" w:rsidTr="00BD677A">
        <w:trPr>
          <w:trHeight w:val="207"/>
          <w:jc w:val="center"/>
        </w:trPr>
        <w:tc>
          <w:tcPr>
            <w:tcW w:w="2405" w:type="dxa"/>
            <w:tcBorders>
              <w:top w:val="single" w:sz="4" w:space="0" w:color="auto"/>
              <w:left w:val="single" w:sz="4" w:space="0" w:color="auto"/>
              <w:right w:val="single" w:sz="4" w:space="0" w:color="auto"/>
            </w:tcBorders>
            <w:vAlign w:val="center"/>
          </w:tcPr>
          <w:p w14:paraId="62F8FC4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right w:val="single" w:sz="4" w:space="0" w:color="auto"/>
            </w:tcBorders>
            <w:shd w:val="clear" w:color="auto" w:fill="auto"/>
            <w:vAlign w:val="center"/>
          </w:tcPr>
          <w:p w14:paraId="04F2F4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right w:val="single" w:sz="4" w:space="0" w:color="auto"/>
            </w:tcBorders>
            <w:shd w:val="clear" w:color="auto" w:fill="auto"/>
            <w:vAlign w:val="center"/>
          </w:tcPr>
          <w:p w14:paraId="778C62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985" w:type="dxa"/>
            <w:tcBorders>
              <w:top w:val="single" w:sz="4" w:space="0" w:color="auto"/>
              <w:left w:val="nil"/>
              <w:right w:val="single" w:sz="4" w:space="0" w:color="auto"/>
            </w:tcBorders>
            <w:shd w:val="clear" w:color="auto" w:fill="auto"/>
            <w:vAlign w:val="center"/>
          </w:tcPr>
          <w:p w14:paraId="5FB100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F3CD316" w14:textId="77777777" w:rsidTr="00BD677A">
        <w:trPr>
          <w:trHeight w:val="340"/>
          <w:jc w:val="center"/>
        </w:trPr>
        <w:tc>
          <w:tcPr>
            <w:tcW w:w="2405" w:type="dxa"/>
            <w:tcBorders>
              <w:left w:val="single" w:sz="4" w:space="0" w:color="auto"/>
              <w:right w:val="single" w:sz="4" w:space="0" w:color="auto"/>
            </w:tcBorders>
            <w:vAlign w:val="center"/>
          </w:tcPr>
          <w:p w14:paraId="3A93A6CC"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Киров, </w:t>
            </w:r>
          </w:p>
          <w:p w14:paraId="42E1CD24" w14:textId="0375C973"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ул. Менделеева, д. 38 (помещение)</w:t>
            </w:r>
          </w:p>
        </w:tc>
        <w:tc>
          <w:tcPr>
            <w:tcW w:w="4253" w:type="dxa"/>
            <w:tcBorders>
              <w:top w:val="single" w:sz="4" w:space="0" w:color="auto"/>
              <w:left w:val="single" w:sz="4" w:space="0" w:color="auto"/>
              <w:right w:val="single" w:sz="4" w:space="0" w:color="auto"/>
            </w:tcBorders>
            <w:shd w:val="clear" w:color="auto" w:fill="auto"/>
            <w:vAlign w:val="center"/>
          </w:tcPr>
          <w:p w14:paraId="6B87C7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2FD692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right w:val="single" w:sz="4" w:space="0" w:color="auto"/>
            </w:tcBorders>
            <w:shd w:val="clear" w:color="auto" w:fill="auto"/>
            <w:vAlign w:val="center"/>
          </w:tcPr>
          <w:p w14:paraId="5EB77CC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2</w:t>
            </w:r>
          </w:p>
        </w:tc>
        <w:tc>
          <w:tcPr>
            <w:tcW w:w="1985" w:type="dxa"/>
            <w:tcBorders>
              <w:top w:val="single" w:sz="4" w:space="0" w:color="auto"/>
              <w:left w:val="nil"/>
              <w:right w:val="single" w:sz="4" w:space="0" w:color="auto"/>
            </w:tcBorders>
            <w:shd w:val="clear" w:color="auto" w:fill="auto"/>
            <w:vAlign w:val="center"/>
          </w:tcPr>
          <w:p w14:paraId="403B55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7A52728" w14:textId="77777777" w:rsidTr="00BD677A">
        <w:trPr>
          <w:trHeight w:val="409"/>
          <w:jc w:val="center"/>
        </w:trPr>
        <w:tc>
          <w:tcPr>
            <w:tcW w:w="2405" w:type="dxa"/>
            <w:tcBorders>
              <w:left w:val="single" w:sz="4" w:space="0" w:color="auto"/>
              <w:bottom w:val="single" w:sz="4" w:space="0" w:color="auto"/>
              <w:right w:val="single" w:sz="4" w:space="0" w:color="auto"/>
            </w:tcBorders>
            <w:vAlign w:val="center"/>
          </w:tcPr>
          <w:p w14:paraId="1B7ACA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0B7BD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3DCCE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8EAED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4AFB602" w14:textId="77777777" w:rsidTr="00BD677A">
        <w:trPr>
          <w:trHeight w:val="344"/>
          <w:jc w:val="center"/>
        </w:trPr>
        <w:tc>
          <w:tcPr>
            <w:tcW w:w="2405" w:type="dxa"/>
            <w:vMerge w:val="restart"/>
            <w:tcBorders>
              <w:top w:val="single" w:sz="4" w:space="0" w:color="auto"/>
              <w:left w:val="single" w:sz="4" w:space="0" w:color="auto"/>
              <w:right w:val="single" w:sz="4" w:space="0" w:color="000000"/>
            </w:tcBorders>
            <w:vAlign w:val="center"/>
          </w:tcPr>
          <w:p w14:paraId="05DBE81A" w14:textId="77777777" w:rsidR="001C3684" w:rsidRPr="00733284" w:rsidRDefault="001C3684" w:rsidP="001C3684">
            <w:pPr>
              <w:tabs>
                <w:tab w:val="left" w:pos="426"/>
              </w:tabs>
              <w:spacing w:after="0" w:line="240" w:lineRule="auto"/>
              <w:rPr>
                <w:rFonts w:ascii="Tahoma" w:eastAsia="Times New Roman" w:hAnsi="Tahoma" w:cs="Tahoma"/>
                <w:sz w:val="20"/>
                <w:szCs w:val="20"/>
              </w:rPr>
            </w:pPr>
            <w:r w:rsidRPr="00733284">
              <w:rPr>
                <w:rFonts w:ascii="Tahoma" w:eastAsia="Times New Roman" w:hAnsi="Tahoma" w:cs="Tahoma"/>
                <w:sz w:val="20"/>
                <w:szCs w:val="20"/>
              </w:rPr>
              <w:t xml:space="preserve">г. Яранск, </w:t>
            </w:r>
          </w:p>
          <w:p w14:paraId="6063D442" w14:textId="77777777" w:rsidR="001C3684" w:rsidRPr="00733284" w:rsidRDefault="001C3684" w:rsidP="001C3684">
            <w:pPr>
              <w:tabs>
                <w:tab w:val="left" w:pos="426"/>
              </w:tabs>
              <w:spacing w:after="0" w:line="240" w:lineRule="auto"/>
              <w:rPr>
                <w:rFonts w:ascii="Tahoma" w:eastAsia="Times New Roman" w:hAnsi="Tahoma" w:cs="Tahoma"/>
                <w:sz w:val="20"/>
                <w:szCs w:val="20"/>
              </w:rPr>
            </w:pPr>
            <w:r w:rsidRPr="00733284">
              <w:rPr>
                <w:rFonts w:ascii="Tahoma" w:eastAsia="Times New Roman" w:hAnsi="Tahoma" w:cs="Tahoma"/>
                <w:sz w:val="20"/>
                <w:szCs w:val="20"/>
              </w:rPr>
              <w:t>ул. Труда, д.27 (помещение)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0D2C54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0E67AA6"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04FC0DF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37602AD8" w14:textId="77777777" w:rsidTr="00BD677A">
        <w:trPr>
          <w:trHeight w:val="280"/>
          <w:jc w:val="center"/>
        </w:trPr>
        <w:tc>
          <w:tcPr>
            <w:tcW w:w="2405" w:type="dxa"/>
            <w:vMerge/>
            <w:tcBorders>
              <w:left w:val="single" w:sz="4" w:space="0" w:color="auto"/>
              <w:bottom w:val="single" w:sz="4" w:space="0" w:color="auto"/>
              <w:right w:val="single" w:sz="4" w:space="0" w:color="000000"/>
            </w:tcBorders>
            <w:vAlign w:val="center"/>
          </w:tcPr>
          <w:p w14:paraId="73E6544C"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35AA504" w14:textId="1C6A795E"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Контроллер замка со</w:t>
            </w:r>
            <w:r>
              <w:rPr>
                <w:rFonts w:ascii="Tahoma" w:eastAsia="Times New Roman" w:hAnsi="Tahoma" w:cs="Tahoma"/>
                <w:sz w:val="20"/>
                <w:szCs w:val="20"/>
              </w:rPr>
              <w:t xml:space="preserve"> встроенным </w:t>
            </w:r>
            <w:r w:rsidRPr="00733284">
              <w:rPr>
                <w:rFonts w:ascii="Tahoma" w:eastAsia="Times New Roman" w:hAnsi="Tahoma" w:cs="Tahoma"/>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7794B91"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54CD99"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016CEDB3" w14:textId="77777777" w:rsidTr="00BD677A">
        <w:trPr>
          <w:trHeight w:val="354"/>
          <w:jc w:val="center"/>
        </w:trPr>
        <w:tc>
          <w:tcPr>
            <w:tcW w:w="2405" w:type="dxa"/>
            <w:vMerge/>
            <w:tcBorders>
              <w:top w:val="single" w:sz="4" w:space="0" w:color="auto"/>
              <w:left w:val="single" w:sz="4" w:space="0" w:color="auto"/>
              <w:bottom w:val="single" w:sz="4" w:space="0" w:color="auto"/>
              <w:right w:val="single" w:sz="4" w:space="0" w:color="000000"/>
            </w:tcBorders>
            <w:vAlign w:val="center"/>
          </w:tcPr>
          <w:p w14:paraId="7F586626"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D53BD28"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08CA364"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64F08B"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Ежемесячно</w:t>
            </w:r>
          </w:p>
        </w:tc>
      </w:tr>
      <w:tr w:rsidR="001C3684" w:rsidRPr="00733284" w14:paraId="57026D54" w14:textId="77777777" w:rsidTr="00BD677A">
        <w:trPr>
          <w:trHeight w:val="665"/>
          <w:jc w:val="center"/>
        </w:trPr>
        <w:tc>
          <w:tcPr>
            <w:tcW w:w="2405" w:type="dxa"/>
            <w:vMerge w:val="restart"/>
            <w:tcBorders>
              <w:top w:val="single" w:sz="4" w:space="0" w:color="auto"/>
              <w:left w:val="single" w:sz="4" w:space="0" w:color="auto"/>
              <w:right w:val="single" w:sz="4" w:space="0" w:color="000000"/>
            </w:tcBorders>
            <w:vAlign w:val="center"/>
          </w:tcPr>
          <w:p w14:paraId="4AE7A067"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t>г. Кирово-Чепецк, ул. Ленина, д.28</w:t>
            </w:r>
          </w:p>
          <w:p w14:paraId="330167FC"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 xml:space="preserve"> (Административное здание)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FF08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DEEAF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8D9CFB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A318442" w14:textId="77777777" w:rsidTr="00BD677A">
        <w:trPr>
          <w:trHeight w:val="150"/>
          <w:jc w:val="center"/>
        </w:trPr>
        <w:tc>
          <w:tcPr>
            <w:tcW w:w="2405" w:type="dxa"/>
            <w:vMerge/>
            <w:tcBorders>
              <w:left w:val="single" w:sz="4" w:space="0" w:color="auto"/>
              <w:right w:val="single" w:sz="4" w:space="0" w:color="000000"/>
            </w:tcBorders>
            <w:vAlign w:val="center"/>
          </w:tcPr>
          <w:p w14:paraId="1329253B"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C86099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D2BF3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A2F0D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440EF7" w14:textId="77777777" w:rsidTr="00BD677A">
        <w:trPr>
          <w:trHeight w:val="172"/>
          <w:jc w:val="center"/>
        </w:trPr>
        <w:tc>
          <w:tcPr>
            <w:tcW w:w="2405" w:type="dxa"/>
            <w:vMerge/>
            <w:tcBorders>
              <w:left w:val="single" w:sz="4" w:space="0" w:color="auto"/>
              <w:bottom w:val="single" w:sz="4" w:space="0" w:color="auto"/>
              <w:right w:val="single" w:sz="4" w:space="0" w:color="000000"/>
            </w:tcBorders>
            <w:vAlign w:val="center"/>
          </w:tcPr>
          <w:p w14:paraId="68ABAB72" w14:textId="77777777" w:rsidR="001C3684" w:rsidRPr="00733284" w:rsidRDefault="001C3684" w:rsidP="001C3684">
            <w:pPr>
              <w:tabs>
                <w:tab w:val="left" w:pos="426"/>
              </w:tabs>
              <w:spacing w:after="0" w:line="240" w:lineRule="auto"/>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CDD1B9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9784E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75F5B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A7A8797" w14:textId="77777777" w:rsidTr="00BD677A">
        <w:trPr>
          <w:trHeight w:val="286"/>
          <w:jc w:val="center"/>
        </w:trPr>
        <w:tc>
          <w:tcPr>
            <w:tcW w:w="2405" w:type="dxa"/>
            <w:vMerge w:val="restart"/>
            <w:tcBorders>
              <w:top w:val="single" w:sz="4" w:space="0" w:color="auto"/>
              <w:left w:val="single" w:sz="4" w:space="0" w:color="auto"/>
              <w:right w:val="single" w:sz="4" w:space="0" w:color="000000"/>
            </w:tcBorders>
            <w:vAlign w:val="center"/>
          </w:tcPr>
          <w:p w14:paraId="3DFED8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Уржум, ул. </w:t>
            </w:r>
          </w:p>
          <w:p w14:paraId="74C268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Ёлкина</w:t>
            </w:r>
            <w:proofErr w:type="spellEnd"/>
            <w:r w:rsidRPr="00733284">
              <w:rPr>
                <w:rFonts w:ascii="Tahoma" w:eastAsia="Times New Roman" w:hAnsi="Tahoma" w:cs="Tahoma"/>
                <w:color w:val="000000"/>
                <w:sz w:val="20"/>
                <w:szCs w:val="20"/>
              </w:rPr>
              <w:t>, д.83</w:t>
            </w:r>
          </w:p>
          <w:p w14:paraId="6130D8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D4B3B30" w14:textId="2F68BF8D"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A2A78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6E09C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68DF59E" w14:textId="77777777" w:rsidTr="00BD677A">
        <w:trPr>
          <w:trHeight w:val="139"/>
          <w:jc w:val="center"/>
        </w:trPr>
        <w:tc>
          <w:tcPr>
            <w:tcW w:w="2405" w:type="dxa"/>
            <w:vMerge/>
            <w:tcBorders>
              <w:left w:val="single" w:sz="4" w:space="0" w:color="auto"/>
              <w:right w:val="single" w:sz="4" w:space="0" w:color="000000"/>
            </w:tcBorders>
            <w:vAlign w:val="center"/>
          </w:tcPr>
          <w:p w14:paraId="39B0735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1458F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48C98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0C026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7DE857"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2F146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4ED0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3AC94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ED71CE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7C9C1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B07E20E" w14:textId="77777777" w:rsidTr="00BD677A">
        <w:trPr>
          <w:trHeight w:val="622"/>
          <w:jc w:val="center"/>
        </w:trPr>
        <w:tc>
          <w:tcPr>
            <w:tcW w:w="2405" w:type="dxa"/>
            <w:vMerge w:val="restart"/>
            <w:tcBorders>
              <w:top w:val="single" w:sz="4" w:space="0" w:color="auto"/>
              <w:left w:val="single" w:sz="4" w:space="0" w:color="auto"/>
              <w:right w:val="single" w:sz="4" w:space="0" w:color="000000"/>
            </w:tcBorders>
            <w:vAlign w:val="center"/>
          </w:tcPr>
          <w:p w14:paraId="6947295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Котельнич, </w:t>
            </w:r>
          </w:p>
          <w:p w14:paraId="6A0A09B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Шмидта, д.14</w:t>
            </w:r>
          </w:p>
          <w:p w14:paraId="1E233E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91F5F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39216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67394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5544BB0" w14:textId="77777777" w:rsidTr="00BD677A">
        <w:trPr>
          <w:trHeight w:val="117"/>
          <w:jc w:val="center"/>
        </w:trPr>
        <w:tc>
          <w:tcPr>
            <w:tcW w:w="2405" w:type="dxa"/>
            <w:vMerge/>
            <w:tcBorders>
              <w:left w:val="single" w:sz="4" w:space="0" w:color="auto"/>
              <w:right w:val="single" w:sz="4" w:space="0" w:color="000000"/>
            </w:tcBorders>
            <w:vAlign w:val="center"/>
          </w:tcPr>
          <w:p w14:paraId="387801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EEE24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105DE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92396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C4B72D2"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0DE860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6DC25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687C2E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14C6F0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22C198E" w14:textId="77777777" w:rsidTr="00BD677A">
        <w:trPr>
          <w:trHeight w:val="628"/>
          <w:jc w:val="center"/>
        </w:trPr>
        <w:tc>
          <w:tcPr>
            <w:tcW w:w="2405" w:type="dxa"/>
            <w:vMerge w:val="restart"/>
            <w:tcBorders>
              <w:top w:val="single" w:sz="4" w:space="0" w:color="auto"/>
              <w:left w:val="single" w:sz="4" w:space="0" w:color="auto"/>
              <w:right w:val="single" w:sz="4" w:space="0" w:color="000000"/>
            </w:tcBorders>
            <w:vAlign w:val="center"/>
          </w:tcPr>
          <w:p w14:paraId="2580CCF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Малмыж</w:t>
            </w:r>
            <w:proofErr w:type="spellEnd"/>
            <w:r w:rsidRPr="00733284">
              <w:rPr>
                <w:rFonts w:ascii="Tahoma" w:eastAsia="Times New Roman" w:hAnsi="Tahoma" w:cs="Tahoma"/>
                <w:color w:val="000000"/>
                <w:sz w:val="20"/>
                <w:szCs w:val="20"/>
              </w:rPr>
              <w:t xml:space="preserve">, </w:t>
            </w:r>
          </w:p>
          <w:p w14:paraId="5944DE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Энергетиков, д.16</w:t>
            </w:r>
          </w:p>
          <w:p w14:paraId="42095D4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C4BE1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604B5E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C2B8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947D980" w14:textId="77777777" w:rsidTr="00BD677A">
        <w:trPr>
          <w:trHeight w:val="139"/>
          <w:jc w:val="center"/>
        </w:trPr>
        <w:tc>
          <w:tcPr>
            <w:tcW w:w="2405" w:type="dxa"/>
            <w:vMerge/>
            <w:tcBorders>
              <w:left w:val="single" w:sz="4" w:space="0" w:color="auto"/>
              <w:right w:val="single" w:sz="4" w:space="0" w:color="000000"/>
            </w:tcBorders>
            <w:vAlign w:val="center"/>
          </w:tcPr>
          <w:p w14:paraId="60DD32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0E84B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0AB83F2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95B292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CAF38A1"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746FCC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00FE0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C32276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B1F29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828E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F957923" w14:textId="77777777" w:rsidTr="00BD677A">
        <w:trPr>
          <w:trHeight w:val="483"/>
          <w:jc w:val="center"/>
        </w:trPr>
        <w:tc>
          <w:tcPr>
            <w:tcW w:w="2405" w:type="dxa"/>
            <w:vMerge w:val="restart"/>
            <w:tcBorders>
              <w:top w:val="single" w:sz="4" w:space="0" w:color="auto"/>
              <w:left w:val="single" w:sz="4" w:space="0" w:color="auto"/>
              <w:right w:val="single" w:sz="4" w:space="0" w:color="000000"/>
            </w:tcBorders>
            <w:vAlign w:val="center"/>
          </w:tcPr>
          <w:p w14:paraId="491C66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Нолинск, ул. П. Бульварная, д.41 «а»</w:t>
            </w:r>
          </w:p>
          <w:p w14:paraId="61A2CE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3DE28AD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6F64E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39D46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E3C0EFA" w14:textId="77777777" w:rsidTr="00BD677A">
        <w:trPr>
          <w:trHeight w:val="107"/>
          <w:jc w:val="center"/>
        </w:trPr>
        <w:tc>
          <w:tcPr>
            <w:tcW w:w="2405" w:type="dxa"/>
            <w:vMerge/>
            <w:tcBorders>
              <w:left w:val="single" w:sz="4" w:space="0" w:color="auto"/>
              <w:right w:val="single" w:sz="4" w:space="0" w:color="000000"/>
            </w:tcBorders>
            <w:vAlign w:val="center"/>
          </w:tcPr>
          <w:p w14:paraId="4454FC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B71EF3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CF35F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B141F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72175DE" w14:textId="77777777" w:rsidTr="00BD677A">
        <w:trPr>
          <w:trHeight w:val="161"/>
          <w:jc w:val="center"/>
        </w:trPr>
        <w:tc>
          <w:tcPr>
            <w:tcW w:w="2405" w:type="dxa"/>
            <w:vMerge/>
            <w:tcBorders>
              <w:left w:val="single" w:sz="4" w:space="0" w:color="auto"/>
              <w:bottom w:val="single" w:sz="4" w:space="0" w:color="auto"/>
              <w:right w:val="single" w:sz="4" w:space="0" w:color="000000"/>
            </w:tcBorders>
            <w:vAlign w:val="center"/>
          </w:tcPr>
          <w:p w14:paraId="01173E6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3C29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B61CD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20D138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AB4049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0B1EE38" w14:textId="77777777" w:rsidTr="00BD677A">
        <w:trPr>
          <w:trHeight w:val="591"/>
          <w:jc w:val="center"/>
        </w:trPr>
        <w:tc>
          <w:tcPr>
            <w:tcW w:w="2405" w:type="dxa"/>
            <w:vMerge w:val="restart"/>
            <w:tcBorders>
              <w:top w:val="single" w:sz="4" w:space="0" w:color="auto"/>
              <w:left w:val="single" w:sz="4" w:space="0" w:color="auto"/>
              <w:right w:val="single" w:sz="4" w:space="0" w:color="000000"/>
            </w:tcBorders>
            <w:vAlign w:val="center"/>
          </w:tcPr>
          <w:p w14:paraId="19B38B0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Омутнинск, ул. Воровского, д.13</w:t>
            </w:r>
          </w:p>
          <w:p w14:paraId="17E993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6C822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6EE79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5BF231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2B9BDC3" w14:textId="77777777" w:rsidTr="00BD677A">
        <w:trPr>
          <w:trHeight w:val="117"/>
          <w:jc w:val="center"/>
        </w:trPr>
        <w:tc>
          <w:tcPr>
            <w:tcW w:w="2405" w:type="dxa"/>
            <w:vMerge/>
            <w:tcBorders>
              <w:left w:val="single" w:sz="4" w:space="0" w:color="auto"/>
              <w:right w:val="single" w:sz="4" w:space="0" w:color="000000"/>
            </w:tcBorders>
            <w:vAlign w:val="center"/>
          </w:tcPr>
          <w:p w14:paraId="450C8B0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D3F27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AE4AE4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1FE45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13145CF"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3AB1BB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F82737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A959C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894C6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940F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E8E7366" w14:textId="77777777" w:rsidTr="00BD677A">
        <w:trPr>
          <w:trHeight w:val="629"/>
          <w:jc w:val="center"/>
        </w:trPr>
        <w:tc>
          <w:tcPr>
            <w:tcW w:w="2405" w:type="dxa"/>
            <w:vMerge w:val="restart"/>
            <w:tcBorders>
              <w:top w:val="single" w:sz="4" w:space="0" w:color="auto"/>
              <w:left w:val="single" w:sz="4" w:space="0" w:color="auto"/>
              <w:right w:val="single" w:sz="4" w:space="0" w:color="000000"/>
            </w:tcBorders>
            <w:vAlign w:val="center"/>
          </w:tcPr>
          <w:p w14:paraId="6A4FFCB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Советск, </w:t>
            </w:r>
          </w:p>
          <w:p w14:paraId="199E4B7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д.108</w:t>
            </w:r>
          </w:p>
          <w:p w14:paraId="68C14E3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(Административное здание)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AE3AE1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B997A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F2B1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64FBE4" w14:textId="77777777" w:rsidTr="00BD677A">
        <w:trPr>
          <w:trHeight w:val="96"/>
          <w:jc w:val="center"/>
        </w:trPr>
        <w:tc>
          <w:tcPr>
            <w:tcW w:w="2405" w:type="dxa"/>
            <w:vMerge/>
            <w:tcBorders>
              <w:left w:val="single" w:sz="4" w:space="0" w:color="auto"/>
              <w:right w:val="single" w:sz="4" w:space="0" w:color="000000"/>
            </w:tcBorders>
            <w:vAlign w:val="center"/>
          </w:tcPr>
          <w:p w14:paraId="69EDFC2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F028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D4A0FD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4F907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8013ABD" w14:textId="77777777" w:rsidTr="00BD677A">
        <w:trPr>
          <w:trHeight w:val="172"/>
          <w:jc w:val="center"/>
        </w:trPr>
        <w:tc>
          <w:tcPr>
            <w:tcW w:w="2405" w:type="dxa"/>
            <w:vMerge/>
            <w:tcBorders>
              <w:left w:val="single" w:sz="4" w:space="0" w:color="auto"/>
              <w:bottom w:val="single" w:sz="4" w:space="0" w:color="auto"/>
              <w:right w:val="single" w:sz="4" w:space="0" w:color="000000"/>
            </w:tcBorders>
            <w:vAlign w:val="center"/>
          </w:tcPr>
          <w:p w14:paraId="4D20468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A3F583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B27999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93BC90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59C4B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7437A47" w14:textId="77777777" w:rsidTr="00BD677A">
        <w:trPr>
          <w:trHeight w:val="546"/>
          <w:jc w:val="center"/>
        </w:trPr>
        <w:tc>
          <w:tcPr>
            <w:tcW w:w="2405" w:type="dxa"/>
            <w:vMerge w:val="restart"/>
            <w:tcBorders>
              <w:top w:val="single" w:sz="4" w:space="0" w:color="auto"/>
              <w:left w:val="single" w:sz="4" w:space="0" w:color="auto"/>
              <w:right w:val="single" w:sz="4" w:space="0" w:color="000000"/>
            </w:tcBorders>
            <w:vAlign w:val="center"/>
          </w:tcPr>
          <w:p w14:paraId="22372AD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Вятские Поляны, </w:t>
            </w:r>
          </w:p>
          <w:p w14:paraId="3974680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Пароходная, д.32</w:t>
            </w:r>
          </w:p>
          <w:p w14:paraId="41C8C0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D7B5EF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0F76A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BE580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8107A19" w14:textId="77777777" w:rsidTr="00BD677A">
        <w:trPr>
          <w:trHeight w:val="207"/>
          <w:jc w:val="center"/>
        </w:trPr>
        <w:tc>
          <w:tcPr>
            <w:tcW w:w="2405" w:type="dxa"/>
            <w:vMerge/>
            <w:tcBorders>
              <w:top w:val="single" w:sz="4" w:space="0" w:color="auto"/>
              <w:left w:val="single" w:sz="4" w:space="0" w:color="auto"/>
              <w:right w:val="single" w:sz="4" w:space="0" w:color="000000"/>
            </w:tcBorders>
            <w:vAlign w:val="center"/>
          </w:tcPr>
          <w:p w14:paraId="22B6D4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AF4C3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B06FE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5EA5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A3A66DA" w14:textId="77777777" w:rsidTr="00BD677A">
        <w:trPr>
          <w:trHeight w:val="247"/>
          <w:jc w:val="center"/>
        </w:trPr>
        <w:tc>
          <w:tcPr>
            <w:tcW w:w="2405" w:type="dxa"/>
            <w:vMerge/>
            <w:tcBorders>
              <w:left w:val="single" w:sz="4" w:space="0" w:color="auto"/>
              <w:bottom w:val="single" w:sz="4" w:space="0" w:color="auto"/>
              <w:right w:val="single" w:sz="4" w:space="0" w:color="000000"/>
            </w:tcBorders>
            <w:vAlign w:val="center"/>
          </w:tcPr>
          <w:p w14:paraId="7B28D4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867F8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7AEBB2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054EC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9EA3D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A9B3B2F" w14:textId="77777777" w:rsidTr="00BD677A">
        <w:trPr>
          <w:trHeight w:val="639"/>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5D88A22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Вятские Поляны, ул. Ленина, д.116</w:t>
            </w:r>
          </w:p>
          <w:p w14:paraId="5DC237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EE431D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3596BB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86E8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3EE039" w14:textId="77777777" w:rsidTr="00BD677A">
        <w:trPr>
          <w:trHeight w:val="86"/>
          <w:jc w:val="center"/>
        </w:trPr>
        <w:tc>
          <w:tcPr>
            <w:tcW w:w="2405" w:type="dxa"/>
            <w:vMerge/>
            <w:tcBorders>
              <w:top w:val="single" w:sz="4" w:space="0" w:color="auto"/>
              <w:left w:val="single" w:sz="4" w:space="0" w:color="auto"/>
              <w:right w:val="single" w:sz="4" w:space="0" w:color="000000"/>
            </w:tcBorders>
            <w:vAlign w:val="center"/>
          </w:tcPr>
          <w:p w14:paraId="503A27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1FB170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8AED6F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7A55E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CA01930" w14:textId="77777777" w:rsidTr="00BD677A">
        <w:trPr>
          <w:trHeight w:val="183"/>
          <w:jc w:val="center"/>
        </w:trPr>
        <w:tc>
          <w:tcPr>
            <w:tcW w:w="2405" w:type="dxa"/>
            <w:vMerge/>
            <w:tcBorders>
              <w:left w:val="single" w:sz="4" w:space="0" w:color="auto"/>
              <w:bottom w:val="single" w:sz="4" w:space="0" w:color="auto"/>
              <w:right w:val="single" w:sz="4" w:space="0" w:color="000000"/>
            </w:tcBorders>
            <w:vAlign w:val="center"/>
          </w:tcPr>
          <w:p w14:paraId="4D2CF2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05951A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D9EB5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CAEB2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4EFBFD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68DADB" w14:textId="77777777" w:rsidTr="00BD677A">
        <w:trPr>
          <w:trHeight w:val="587"/>
          <w:jc w:val="center"/>
        </w:trPr>
        <w:tc>
          <w:tcPr>
            <w:tcW w:w="2405" w:type="dxa"/>
            <w:vMerge w:val="restart"/>
            <w:tcBorders>
              <w:top w:val="single" w:sz="4" w:space="0" w:color="auto"/>
              <w:left w:val="single" w:sz="4" w:space="0" w:color="auto"/>
              <w:right w:val="single" w:sz="4" w:space="0" w:color="000000"/>
            </w:tcBorders>
            <w:vAlign w:val="center"/>
          </w:tcPr>
          <w:p w14:paraId="14F31E2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lastRenderedPageBreak/>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Кумены</w:t>
            </w:r>
            <w:proofErr w:type="spellEnd"/>
            <w:r w:rsidRPr="00733284">
              <w:rPr>
                <w:rFonts w:ascii="Tahoma" w:eastAsia="Times New Roman" w:hAnsi="Tahoma" w:cs="Tahoma"/>
                <w:color w:val="000000"/>
                <w:sz w:val="20"/>
                <w:szCs w:val="20"/>
              </w:rPr>
              <w:t>,</w:t>
            </w:r>
          </w:p>
          <w:p w14:paraId="4DD999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пер. Заводской, д.13</w:t>
            </w:r>
          </w:p>
          <w:p w14:paraId="2FD2BA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2508F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796AB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37A9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3216DBA" w14:textId="77777777" w:rsidTr="00BD677A">
        <w:trPr>
          <w:trHeight w:val="139"/>
          <w:jc w:val="center"/>
        </w:trPr>
        <w:tc>
          <w:tcPr>
            <w:tcW w:w="2405" w:type="dxa"/>
            <w:vMerge/>
            <w:tcBorders>
              <w:left w:val="single" w:sz="4" w:space="0" w:color="auto"/>
              <w:right w:val="single" w:sz="4" w:space="0" w:color="000000"/>
            </w:tcBorders>
            <w:vAlign w:val="center"/>
          </w:tcPr>
          <w:p w14:paraId="65A0D26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5B3D6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F41E20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8930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31CA58B"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647B693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D7F30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37764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68875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2D3CA3B" w14:textId="77777777" w:rsidTr="00BD677A">
        <w:trPr>
          <w:trHeight w:val="587"/>
          <w:jc w:val="center"/>
        </w:trPr>
        <w:tc>
          <w:tcPr>
            <w:tcW w:w="2405" w:type="dxa"/>
            <w:vMerge w:val="restart"/>
            <w:tcBorders>
              <w:top w:val="single" w:sz="4" w:space="0" w:color="auto"/>
              <w:left w:val="single" w:sz="4" w:space="0" w:color="auto"/>
              <w:right w:val="single" w:sz="4" w:space="0" w:color="000000"/>
            </w:tcBorders>
            <w:vAlign w:val="center"/>
          </w:tcPr>
          <w:p w14:paraId="7D077A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г. Мураши</w:t>
            </w:r>
          </w:p>
          <w:p w14:paraId="230376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Пугачева, д.5</w:t>
            </w:r>
          </w:p>
          <w:p w14:paraId="56F035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8459DE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1C786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8F198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463BD99" w14:textId="77777777" w:rsidTr="00BD677A">
        <w:trPr>
          <w:trHeight w:val="139"/>
          <w:jc w:val="center"/>
        </w:trPr>
        <w:tc>
          <w:tcPr>
            <w:tcW w:w="2405" w:type="dxa"/>
            <w:vMerge/>
            <w:tcBorders>
              <w:left w:val="single" w:sz="4" w:space="0" w:color="auto"/>
              <w:right w:val="single" w:sz="4" w:space="0" w:color="000000"/>
            </w:tcBorders>
            <w:vAlign w:val="center"/>
          </w:tcPr>
          <w:p w14:paraId="020217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539EF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AAB0B5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EE00D1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F9D7942" w14:textId="77777777" w:rsidTr="00BD677A">
        <w:trPr>
          <w:trHeight w:val="129"/>
          <w:jc w:val="center"/>
        </w:trPr>
        <w:tc>
          <w:tcPr>
            <w:tcW w:w="2405" w:type="dxa"/>
            <w:vMerge/>
            <w:tcBorders>
              <w:left w:val="single" w:sz="4" w:space="0" w:color="auto"/>
              <w:bottom w:val="single" w:sz="4" w:space="0" w:color="auto"/>
              <w:right w:val="single" w:sz="4" w:space="0" w:color="000000"/>
            </w:tcBorders>
            <w:vAlign w:val="center"/>
          </w:tcPr>
          <w:p w14:paraId="016D42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79F80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D0068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3B91D1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0D79810" w14:textId="77777777" w:rsidTr="00BD677A">
        <w:trPr>
          <w:trHeight w:val="639"/>
          <w:jc w:val="center"/>
        </w:trPr>
        <w:tc>
          <w:tcPr>
            <w:tcW w:w="2405" w:type="dxa"/>
            <w:vMerge w:val="restart"/>
            <w:tcBorders>
              <w:top w:val="single" w:sz="4" w:space="0" w:color="auto"/>
              <w:left w:val="single" w:sz="4" w:space="0" w:color="auto"/>
              <w:right w:val="single" w:sz="4" w:space="0" w:color="000000"/>
            </w:tcBorders>
            <w:vAlign w:val="center"/>
          </w:tcPr>
          <w:p w14:paraId="3741AF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Слободской, </w:t>
            </w:r>
          </w:p>
          <w:p w14:paraId="6DF753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Трактовая, д.103</w:t>
            </w:r>
          </w:p>
          <w:p w14:paraId="44430C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B4E38D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2E73D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C40E6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AC0A64" w14:textId="77777777" w:rsidTr="00BD677A">
        <w:trPr>
          <w:trHeight w:val="142"/>
          <w:jc w:val="center"/>
        </w:trPr>
        <w:tc>
          <w:tcPr>
            <w:tcW w:w="2405" w:type="dxa"/>
            <w:vMerge/>
            <w:tcBorders>
              <w:top w:val="single" w:sz="4" w:space="0" w:color="auto"/>
              <w:left w:val="single" w:sz="4" w:space="0" w:color="auto"/>
              <w:right w:val="single" w:sz="4" w:space="0" w:color="000000"/>
            </w:tcBorders>
            <w:vAlign w:val="center"/>
          </w:tcPr>
          <w:p w14:paraId="29F1764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F5455A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16757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4A666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30988AA" w14:textId="77777777" w:rsidTr="00BD677A">
        <w:trPr>
          <w:trHeight w:val="239"/>
          <w:jc w:val="center"/>
        </w:trPr>
        <w:tc>
          <w:tcPr>
            <w:tcW w:w="2405" w:type="dxa"/>
            <w:vMerge/>
            <w:tcBorders>
              <w:left w:val="single" w:sz="4" w:space="0" w:color="auto"/>
              <w:bottom w:val="single" w:sz="4" w:space="0" w:color="auto"/>
              <w:right w:val="single" w:sz="4" w:space="0" w:color="000000"/>
            </w:tcBorders>
            <w:vAlign w:val="center"/>
          </w:tcPr>
          <w:p w14:paraId="2917AA4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BECE4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1A115E7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62C4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C5E88D6" w14:textId="77777777" w:rsidTr="00BD677A">
        <w:trPr>
          <w:trHeight w:val="621"/>
          <w:jc w:val="center"/>
        </w:trPr>
        <w:tc>
          <w:tcPr>
            <w:tcW w:w="2405" w:type="dxa"/>
            <w:vMerge w:val="restart"/>
            <w:tcBorders>
              <w:top w:val="single" w:sz="4" w:space="0" w:color="auto"/>
              <w:left w:val="single" w:sz="4" w:space="0" w:color="auto"/>
              <w:right w:val="single" w:sz="4" w:space="0" w:color="000000"/>
            </w:tcBorders>
            <w:vAlign w:val="center"/>
          </w:tcPr>
          <w:p w14:paraId="6FCCA1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Зуевка, </w:t>
            </w:r>
          </w:p>
          <w:p w14:paraId="1851DB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Исполкомовская, </w:t>
            </w:r>
          </w:p>
          <w:p w14:paraId="176933A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д,88 «а»</w:t>
            </w:r>
          </w:p>
          <w:p w14:paraId="39EEE5F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1CF8B78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CA49E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74228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411ED09" w14:textId="77777777" w:rsidTr="00BD677A">
        <w:trPr>
          <w:trHeight w:val="193"/>
          <w:jc w:val="center"/>
        </w:trPr>
        <w:tc>
          <w:tcPr>
            <w:tcW w:w="2405" w:type="dxa"/>
            <w:vMerge/>
            <w:tcBorders>
              <w:top w:val="single" w:sz="4" w:space="0" w:color="auto"/>
              <w:left w:val="single" w:sz="4" w:space="0" w:color="auto"/>
              <w:right w:val="single" w:sz="4" w:space="0" w:color="000000"/>
            </w:tcBorders>
            <w:vAlign w:val="center"/>
          </w:tcPr>
          <w:p w14:paraId="31B45F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FB1F8E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9A5E1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BB684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317E3" w14:textId="77777777" w:rsidTr="00BD677A">
        <w:trPr>
          <w:trHeight w:val="258"/>
          <w:jc w:val="center"/>
        </w:trPr>
        <w:tc>
          <w:tcPr>
            <w:tcW w:w="2405" w:type="dxa"/>
            <w:vMerge/>
            <w:tcBorders>
              <w:left w:val="single" w:sz="4" w:space="0" w:color="auto"/>
              <w:bottom w:val="single" w:sz="4" w:space="0" w:color="auto"/>
              <w:right w:val="single" w:sz="4" w:space="0" w:color="000000"/>
            </w:tcBorders>
            <w:vAlign w:val="center"/>
          </w:tcPr>
          <w:p w14:paraId="6EBF6B6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08929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917C1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F57D6A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6C0F0AE"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7848616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w:t>
            </w:r>
            <w:proofErr w:type="spellStart"/>
            <w:r w:rsidRPr="00733284">
              <w:rPr>
                <w:rFonts w:ascii="Tahoma" w:eastAsia="Times New Roman" w:hAnsi="Tahoma" w:cs="Tahoma"/>
                <w:color w:val="000000"/>
                <w:sz w:val="20"/>
                <w:szCs w:val="20"/>
              </w:rPr>
              <w:t>Кирс</w:t>
            </w:r>
            <w:proofErr w:type="spellEnd"/>
            <w:r w:rsidRPr="00733284">
              <w:rPr>
                <w:rFonts w:ascii="Tahoma" w:eastAsia="Times New Roman" w:hAnsi="Tahoma" w:cs="Tahoma"/>
                <w:color w:val="000000"/>
                <w:sz w:val="20"/>
                <w:szCs w:val="20"/>
              </w:rPr>
              <w:t xml:space="preserve">, </w:t>
            </w:r>
          </w:p>
          <w:p w14:paraId="0BCD11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Кирова, д.14</w:t>
            </w:r>
          </w:p>
          <w:p w14:paraId="55372C7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0B09A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21A9A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1961C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C2034DA" w14:textId="77777777" w:rsidTr="00BD677A">
        <w:trPr>
          <w:trHeight w:val="117"/>
          <w:jc w:val="center"/>
        </w:trPr>
        <w:tc>
          <w:tcPr>
            <w:tcW w:w="2405" w:type="dxa"/>
            <w:vMerge/>
            <w:tcBorders>
              <w:left w:val="single" w:sz="4" w:space="0" w:color="auto"/>
              <w:right w:val="single" w:sz="4" w:space="0" w:color="000000"/>
            </w:tcBorders>
            <w:vAlign w:val="center"/>
          </w:tcPr>
          <w:p w14:paraId="42DE17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46F65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06646AA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55B56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777F8CA"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6A985D7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247A3D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165F6C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FB9119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E5FF1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78550B1" w14:textId="77777777" w:rsidTr="00BD677A">
        <w:trPr>
          <w:trHeight w:val="627"/>
          <w:jc w:val="center"/>
        </w:trPr>
        <w:tc>
          <w:tcPr>
            <w:tcW w:w="2405" w:type="dxa"/>
            <w:vMerge w:val="restart"/>
            <w:tcBorders>
              <w:top w:val="single" w:sz="4" w:space="0" w:color="auto"/>
              <w:left w:val="single" w:sz="4" w:space="0" w:color="auto"/>
              <w:right w:val="single" w:sz="4" w:space="0" w:color="000000"/>
            </w:tcBorders>
            <w:vAlign w:val="center"/>
          </w:tcPr>
          <w:p w14:paraId="209012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Луза, </w:t>
            </w:r>
          </w:p>
          <w:p w14:paraId="521D17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д.35</w:t>
            </w:r>
          </w:p>
          <w:p w14:paraId="41087B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D73B3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ACB69B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8A25A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1DBF1A7" w14:textId="77777777" w:rsidTr="00BD677A">
        <w:trPr>
          <w:trHeight w:val="139"/>
          <w:jc w:val="center"/>
        </w:trPr>
        <w:tc>
          <w:tcPr>
            <w:tcW w:w="2405" w:type="dxa"/>
            <w:vMerge/>
            <w:tcBorders>
              <w:left w:val="single" w:sz="4" w:space="0" w:color="auto"/>
              <w:right w:val="single" w:sz="4" w:space="0" w:color="000000"/>
            </w:tcBorders>
            <w:vAlign w:val="center"/>
          </w:tcPr>
          <w:p w14:paraId="70755F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1E942F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CBA00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C440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C530C" w14:textId="77777777" w:rsidTr="00BD677A">
        <w:trPr>
          <w:trHeight w:val="140"/>
          <w:jc w:val="center"/>
        </w:trPr>
        <w:tc>
          <w:tcPr>
            <w:tcW w:w="2405" w:type="dxa"/>
            <w:vMerge/>
            <w:tcBorders>
              <w:left w:val="single" w:sz="4" w:space="0" w:color="auto"/>
              <w:bottom w:val="single" w:sz="4" w:space="0" w:color="auto"/>
              <w:right w:val="single" w:sz="4" w:space="0" w:color="000000"/>
            </w:tcBorders>
            <w:vAlign w:val="center"/>
          </w:tcPr>
          <w:p w14:paraId="6DD23CB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5709A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BD452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5F73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0835F5D" w14:textId="77777777" w:rsidTr="00BD677A">
        <w:trPr>
          <w:trHeight w:val="629"/>
          <w:jc w:val="center"/>
        </w:trPr>
        <w:tc>
          <w:tcPr>
            <w:tcW w:w="2405" w:type="dxa"/>
            <w:vMerge w:val="restart"/>
            <w:tcBorders>
              <w:top w:val="single" w:sz="4" w:space="0" w:color="auto"/>
              <w:left w:val="single" w:sz="4" w:space="0" w:color="auto"/>
              <w:right w:val="single" w:sz="4" w:space="0" w:color="000000"/>
            </w:tcBorders>
            <w:vAlign w:val="center"/>
          </w:tcPr>
          <w:p w14:paraId="5A6AD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Белая Холуница, </w:t>
            </w:r>
          </w:p>
          <w:p w14:paraId="5000FB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 82</w:t>
            </w:r>
          </w:p>
          <w:p w14:paraId="50C986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5E2C37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16D037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E2A86D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5DF7DA4" w14:textId="77777777" w:rsidTr="00BD677A">
        <w:trPr>
          <w:trHeight w:val="118"/>
          <w:jc w:val="center"/>
        </w:trPr>
        <w:tc>
          <w:tcPr>
            <w:tcW w:w="2405" w:type="dxa"/>
            <w:vMerge/>
            <w:tcBorders>
              <w:left w:val="single" w:sz="4" w:space="0" w:color="auto"/>
              <w:right w:val="single" w:sz="4" w:space="0" w:color="000000"/>
            </w:tcBorders>
            <w:vAlign w:val="center"/>
          </w:tcPr>
          <w:p w14:paraId="3AEE3F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0FEBE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7EB35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81F6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86B953D" w14:textId="77777777" w:rsidTr="00BD677A">
        <w:trPr>
          <w:trHeight w:val="150"/>
          <w:jc w:val="center"/>
        </w:trPr>
        <w:tc>
          <w:tcPr>
            <w:tcW w:w="2405" w:type="dxa"/>
            <w:vMerge/>
            <w:tcBorders>
              <w:left w:val="single" w:sz="4" w:space="0" w:color="auto"/>
              <w:bottom w:val="single" w:sz="4" w:space="0" w:color="auto"/>
              <w:right w:val="single" w:sz="4" w:space="0" w:color="000000"/>
            </w:tcBorders>
            <w:vAlign w:val="center"/>
          </w:tcPr>
          <w:p w14:paraId="49E3DF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60CE8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83B9A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1982D0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04924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49C1D74" w14:textId="77777777" w:rsidTr="00BD677A">
        <w:trPr>
          <w:trHeight w:val="625"/>
          <w:jc w:val="center"/>
        </w:trPr>
        <w:tc>
          <w:tcPr>
            <w:tcW w:w="2405" w:type="dxa"/>
            <w:vMerge w:val="restart"/>
            <w:tcBorders>
              <w:top w:val="single" w:sz="4" w:space="0" w:color="auto"/>
              <w:left w:val="single" w:sz="4" w:space="0" w:color="auto"/>
              <w:right w:val="single" w:sz="4" w:space="0" w:color="000000"/>
            </w:tcBorders>
            <w:vAlign w:val="center"/>
          </w:tcPr>
          <w:p w14:paraId="324925E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г. Орлов, </w:t>
            </w:r>
          </w:p>
          <w:p w14:paraId="3B3F88C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Зонова, д.1</w:t>
            </w:r>
          </w:p>
          <w:p w14:paraId="0F6EF1D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2E3FA9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B4D03A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491B3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D09878B" w14:textId="77777777" w:rsidTr="00BD677A">
        <w:trPr>
          <w:trHeight w:val="207"/>
          <w:jc w:val="center"/>
        </w:trPr>
        <w:tc>
          <w:tcPr>
            <w:tcW w:w="2405" w:type="dxa"/>
            <w:vMerge/>
            <w:tcBorders>
              <w:top w:val="single" w:sz="4" w:space="0" w:color="auto"/>
              <w:left w:val="single" w:sz="4" w:space="0" w:color="auto"/>
              <w:right w:val="single" w:sz="4" w:space="0" w:color="000000"/>
            </w:tcBorders>
            <w:vAlign w:val="center"/>
          </w:tcPr>
          <w:p w14:paraId="0422DD5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891D8D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E37F3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81FE6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5EBFAD" w14:textId="77777777" w:rsidTr="00BD677A">
        <w:trPr>
          <w:trHeight w:val="196"/>
          <w:jc w:val="center"/>
        </w:trPr>
        <w:tc>
          <w:tcPr>
            <w:tcW w:w="2405" w:type="dxa"/>
            <w:vMerge/>
            <w:tcBorders>
              <w:left w:val="single" w:sz="4" w:space="0" w:color="auto"/>
              <w:bottom w:val="single" w:sz="4" w:space="0" w:color="auto"/>
              <w:right w:val="single" w:sz="4" w:space="0" w:color="000000"/>
            </w:tcBorders>
            <w:vAlign w:val="center"/>
          </w:tcPr>
          <w:p w14:paraId="41A195F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F0326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66FA53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C4F2A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42401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6DAD716" w14:textId="77777777" w:rsidTr="00BD677A">
        <w:trPr>
          <w:trHeight w:val="107"/>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61EC090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Нема, </w:t>
            </w:r>
          </w:p>
          <w:p w14:paraId="3722CE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д.61</w:t>
            </w:r>
          </w:p>
          <w:p w14:paraId="4D6BDF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E72F3A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lastRenderedPageBreak/>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AF95A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B11D9B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C64D559" w14:textId="77777777" w:rsidTr="00BD677A">
        <w:trPr>
          <w:trHeight w:val="153"/>
          <w:jc w:val="center"/>
        </w:trPr>
        <w:tc>
          <w:tcPr>
            <w:tcW w:w="2405" w:type="dxa"/>
            <w:vMerge/>
            <w:tcBorders>
              <w:top w:val="single" w:sz="4" w:space="0" w:color="auto"/>
              <w:left w:val="single" w:sz="4" w:space="0" w:color="auto"/>
              <w:right w:val="single" w:sz="4" w:space="0" w:color="000000"/>
            </w:tcBorders>
            <w:vAlign w:val="center"/>
          </w:tcPr>
          <w:p w14:paraId="747A665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6B61C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366F06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F21BD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90D2326" w14:textId="77777777" w:rsidTr="00BD677A">
        <w:trPr>
          <w:trHeight w:val="410"/>
          <w:jc w:val="center"/>
        </w:trPr>
        <w:tc>
          <w:tcPr>
            <w:tcW w:w="2405" w:type="dxa"/>
            <w:vMerge/>
            <w:tcBorders>
              <w:left w:val="single" w:sz="4" w:space="0" w:color="auto"/>
              <w:bottom w:val="single" w:sz="4" w:space="0" w:color="auto"/>
              <w:right w:val="single" w:sz="4" w:space="0" w:color="000000"/>
            </w:tcBorders>
            <w:vAlign w:val="center"/>
          </w:tcPr>
          <w:p w14:paraId="5359A69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15931A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5D35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6DD0B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40AB73" w14:textId="77777777" w:rsidTr="00BD677A">
        <w:trPr>
          <w:trHeight w:val="601"/>
          <w:jc w:val="center"/>
        </w:trPr>
        <w:tc>
          <w:tcPr>
            <w:tcW w:w="2405" w:type="dxa"/>
            <w:vMerge w:val="restart"/>
            <w:tcBorders>
              <w:top w:val="single" w:sz="4" w:space="0" w:color="auto"/>
              <w:left w:val="single" w:sz="4" w:space="0" w:color="auto"/>
              <w:right w:val="single" w:sz="4" w:space="0" w:color="000000"/>
            </w:tcBorders>
            <w:vAlign w:val="center"/>
          </w:tcPr>
          <w:p w14:paraId="080A69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Пижанка, </w:t>
            </w:r>
          </w:p>
          <w:p w14:paraId="1290A1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Колхозная, д.47</w:t>
            </w:r>
          </w:p>
          <w:p w14:paraId="5198DA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6FF0EB4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87EC7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2AA09A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35F9603" w14:textId="77777777" w:rsidTr="00BD677A">
        <w:trPr>
          <w:trHeight w:val="172"/>
          <w:jc w:val="center"/>
        </w:trPr>
        <w:tc>
          <w:tcPr>
            <w:tcW w:w="2405" w:type="dxa"/>
            <w:vMerge/>
            <w:tcBorders>
              <w:top w:val="single" w:sz="4" w:space="0" w:color="auto"/>
              <w:left w:val="single" w:sz="4" w:space="0" w:color="auto"/>
              <w:right w:val="single" w:sz="4" w:space="0" w:color="000000"/>
            </w:tcBorders>
            <w:vAlign w:val="center"/>
          </w:tcPr>
          <w:p w14:paraId="5BFE30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19A41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5BEA5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D1C42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6D04817" w14:textId="77777777" w:rsidTr="00BD677A">
        <w:trPr>
          <w:trHeight w:val="247"/>
          <w:jc w:val="center"/>
        </w:trPr>
        <w:tc>
          <w:tcPr>
            <w:tcW w:w="2405" w:type="dxa"/>
            <w:vMerge/>
            <w:tcBorders>
              <w:left w:val="single" w:sz="4" w:space="0" w:color="auto"/>
              <w:bottom w:val="single" w:sz="4" w:space="0" w:color="auto"/>
              <w:right w:val="single" w:sz="4" w:space="0" w:color="000000"/>
            </w:tcBorders>
            <w:vAlign w:val="center"/>
          </w:tcPr>
          <w:p w14:paraId="450ADC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CBE3F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99B35F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7112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428E8A0" w14:textId="77777777" w:rsidTr="00BD677A">
        <w:trPr>
          <w:trHeight w:val="625"/>
          <w:jc w:val="center"/>
        </w:trPr>
        <w:tc>
          <w:tcPr>
            <w:tcW w:w="2405" w:type="dxa"/>
            <w:vMerge w:val="restart"/>
            <w:tcBorders>
              <w:top w:val="single" w:sz="4" w:space="0" w:color="auto"/>
              <w:left w:val="single" w:sz="4" w:space="0" w:color="auto"/>
              <w:right w:val="single" w:sz="4" w:space="0" w:color="000000"/>
            </w:tcBorders>
            <w:vAlign w:val="center"/>
          </w:tcPr>
          <w:p w14:paraId="4F6A494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Подосиновец, </w:t>
            </w:r>
          </w:p>
          <w:p w14:paraId="3B895DF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д.75</w:t>
            </w:r>
          </w:p>
          <w:p w14:paraId="1FE5AEC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96F0C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443B3B1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F567D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40FF1C9" w14:textId="77777777" w:rsidTr="00BD677A">
        <w:trPr>
          <w:trHeight w:val="218"/>
          <w:jc w:val="center"/>
        </w:trPr>
        <w:tc>
          <w:tcPr>
            <w:tcW w:w="2405" w:type="dxa"/>
            <w:vMerge/>
            <w:tcBorders>
              <w:top w:val="single" w:sz="4" w:space="0" w:color="auto"/>
              <w:left w:val="single" w:sz="4" w:space="0" w:color="auto"/>
              <w:right w:val="single" w:sz="4" w:space="0" w:color="000000"/>
            </w:tcBorders>
            <w:vAlign w:val="center"/>
          </w:tcPr>
          <w:p w14:paraId="5071169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D7BAD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CC414A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30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630729C" w14:textId="77777777" w:rsidTr="00BD677A">
        <w:trPr>
          <w:trHeight w:val="207"/>
          <w:jc w:val="center"/>
        </w:trPr>
        <w:tc>
          <w:tcPr>
            <w:tcW w:w="2405" w:type="dxa"/>
            <w:vMerge/>
            <w:tcBorders>
              <w:left w:val="single" w:sz="4" w:space="0" w:color="auto"/>
              <w:bottom w:val="single" w:sz="4" w:space="0" w:color="auto"/>
              <w:right w:val="single" w:sz="4" w:space="0" w:color="000000"/>
            </w:tcBorders>
            <w:vAlign w:val="center"/>
          </w:tcPr>
          <w:p w14:paraId="42BB6B7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17481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736791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FD071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9FF96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176F08B"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2BA9A45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Оричи, ул. Юбилейная, д.14</w:t>
            </w:r>
          </w:p>
          <w:p w14:paraId="2613478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CAB9A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E6429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3A2A3E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927AE77"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2AF6E89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D46293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7A7476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76BAF1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87AC007" w14:textId="77777777" w:rsidTr="00BD677A">
        <w:trPr>
          <w:trHeight w:val="239"/>
          <w:jc w:val="center"/>
        </w:trPr>
        <w:tc>
          <w:tcPr>
            <w:tcW w:w="2405" w:type="dxa"/>
            <w:vMerge/>
            <w:tcBorders>
              <w:left w:val="single" w:sz="4" w:space="0" w:color="auto"/>
              <w:bottom w:val="single" w:sz="4" w:space="0" w:color="auto"/>
              <w:right w:val="single" w:sz="4" w:space="0" w:color="000000"/>
            </w:tcBorders>
            <w:vAlign w:val="center"/>
          </w:tcPr>
          <w:p w14:paraId="225CC0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B5D73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B307EE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E8222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17E61C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984D265" w14:textId="77777777" w:rsidTr="00BD677A">
        <w:trPr>
          <w:trHeight w:val="485"/>
          <w:jc w:val="center"/>
        </w:trPr>
        <w:tc>
          <w:tcPr>
            <w:tcW w:w="2405" w:type="dxa"/>
            <w:vMerge w:val="restart"/>
            <w:tcBorders>
              <w:top w:val="single" w:sz="4" w:space="0" w:color="auto"/>
              <w:left w:val="single" w:sz="4" w:space="0" w:color="auto"/>
              <w:right w:val="single" w:sz="4" w:space="0" w:color="000000"/>
            </w:tcBorders>
            <w:vAlign w:val="center"/>
          </w:tcPr>
          <w:p w14:paraId="28259C1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Юрья, </w:t>
            </w:r>
          </w:p>
          <w:p w14:paraId="45E300F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д.23</w:t>
            </w:r>
          </w:p>
          <w:p w14:paraId="30A9DE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7FD51F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E2F512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84927B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D99C15C" w14:textId="77777777" w:rsidTr="00BD677A">
        <w:trPr>
          <w:trHeight w:val="153"/>
          <w:jc w:val="center"/>
        </w:trPr>
        <w:tc>
          <w:tcPr>
            <w:tcW w:w="2405" w:type="dxa"/>
            <w:vMerge/>
            <w:tcBorders>
              <w:top w:val="single" w:sz="4" w:space="0" w:color="auto"/>
              <w:left w:val="single" w:sz="4" w:space="0" w:color="auto"/>
              <w:right w:val="single" w:sz="4" w:space="0" w:color="000000"/>
            </w:tcBorders>
            <w:vAlign w:val="center"/>
          </w:tcPr>
          <w:p w14:paraId="57885AC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50EBE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1A204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F85730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7C9732E" w14:textId="77777777" w:rsidTr="00BD677A">
        <w:trPr>
          <w:trHeight w:val="218"/>
          <w:jc w:val="center"/>
        </w:trPr>
        <w:tc>
          <w:tcPr>
            <w:tcW w:w="2405" w:type="dxa"/>
            <w:vMerge/>
            <w:tcBorders>
              <w:left w:val="single" w:sz="4" w:space="0" w:color="auto"/>
              <w:bottom w:val="single" w:sz="4" w:space="0" w:color="auto"/>
              <w:right w:val="single" w:sz="4" w:space="0" w:color="000000"/>
            </w:tcBorders>
            <w:vAlign w:val="center"/>
          </w:tcPr>
          <w:p w14:paraId="4E9BB1B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5FDF5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AB0B9B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8D08D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D404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FEC467C" w14:textId="77777777" w:rsidTr="00BD677A">
        <w:trPr>
          <w:trHeight w:val="240"/>
          <w:jc w:val="center"/>
        </w:trPr>
        <w:tc>
          <w:tcPr>
            <w:tcW w:w="2405" w:type="dxa"/>
            <w:vMerge w:val="restart"/>
            <w:tcBorders>
              <w:top w:val="single" w:sz="4" w:space="0" w:color="auto"/>
              <w:left w:val="single" w:sz="4" w:space="0" w:color="auto"/>
              <w:right w:val="single" w:sz="4" w:space="0" w:color="000000"/>
            </w:tcBorders>
            <w:vAlign w:val="center"/>
          </w:tcPr>
          <w:p w14:paraId="6654A0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Богородское</w:t>
            </w:r>
            <w:proofErr w:type="spellEnd"/>
            <w:r w:rsidRPr="00733284">
              <w:rPr>
                <w:rFonts w:ascii="Tahoma" w:eastAsia="Times New Roman" w:hAnsi="Tahoma" w:cs="Tahoma"/>
                <w:color w:val="000000"/>
                <w:sz w:val="20"/>
                <w:szCs w:val="20"/>
              </w:rPr>
              <w:t>, ул. Советская, д.5</w:t>
            </w:r>
          </w:p>
          <w:p w14:paraId="57AA94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461C11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3DE309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9E34C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3CD76E7" w14:textId="77777777" w:rsidTr="00BD677A">
        <w:trPr>
          <w:trHeight w:val="110"/>
          <w:jc w:val="center"/>
        </w:trPr>
        <w:tc>
          <w:tcPr>
            <w:tcW w:w="2405" w:type="dxa"/>
            <w:vMerge/>
            <w:tcBorders>
              <w:left w:val="single" w:sz="4" w:space="0" w:color="auto"/>
              <w:right w:val="single" w:sz="4" w:space="0" w:color="000000"/>
            </w:tcBorders>
            <w:vAlign w:val="center"/>
          </w:tcPr>
          <w:p w14:paraId="1658DB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DF84F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EFD78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D04FF9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E2296AD" w14:textId="77777777" w:rsidTr="00BD677A">
        <w:trPr>
          <w:trHeight w:val="161"/>
          <w:jc w:val="center"/>
        </w:trPr>
        <w:tc>
          <w:tcPr>
            <w:tcW w:w="2405" w:type="dxa"/>
            <w:vMerge/>
            <w:tcBorders>
              <w:left w:val="single" w:sz="4" w:space="0" w:color="auto"/>
              <w:bottom w:val="single" w:sz="4" w:space="0" w:color="auto"/>
              <w:right w:val="single" w:sz="4" w:space="0" w:color="000000"/>
            </w:tcBorders>
            <w:vAlign w:val="center"/>
          </w:tcPr>
          <w:p w14:paraId="5C5767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01F870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48B7C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63C77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8C6652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5D0242C" w14:textId="77777777" w:rsidTr="00BD677A">
        <w:trPr>
          <w:trHeight w:val="639"/>
          <w:jc w:val="center"/>
        </w:trPr>
        <w:tc>
          <w:tcPr>
            <w:tcW w:w="2405" w:type="dxa"/>
            <w:vMerge w:val="restart"/>
            <w:tcBorders>
              <w:top w:val="single" w:sz="4" w:space="0" w:color="auto"/>
              <w:left w:val="single" w:sz="4" w:space="0" w:color="auto"/>
              <w:right w:val="single" w:sz="4" w:space="0" w:color="000000"/>
            </w:tcBorders>
            <w:vAlign w:val="center"/>
          </w:tcPr>
          <w:p w14:paraId="3FFB561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Уни</w:t>
            </w:r>
            <w:proofErr w:type="spellEnd"/>
            <w:r w:rsidRPr="00733284">
              <w:rPr>
                <w:rFonts w:ascii="Tahoma" w:eastAsia="Times New Roman" w:hAnsi="Tahoma" w:cs="Tahoma"/>
                <w:color w:val="000000"/>
                <w:sz w:val="20"/>
                <w:szCs w:val="20"/>
              </w:rPr>
              <w:t xml:space="preserve">, </w:t>
            </w:r>
          </w:p>
          <w:p w14:paraId="2821C7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Труда, д.54</w:t>
            </w:r>
          </w:p>
          <w:p w14:paraId="32F6419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nil"/>
              <w:bottom w:val="single" w:sz="4" w:space="0" w:color="auto"/>
              <w:right w:val="single" w:sz="4" w:space="0" w:color="auto"/>
            </w:tcBorders>
            <w:shd w:val="clear" w:color="auto" w:fill="auto"/>
            <w:vAlign w:val="center"/>
          </w:tcPr>
          <w:p w14:paraId="2C3E2BF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829B0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59459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2F8DB66" w14:textId="77777777" w:rsidTr="00BD677A">
        <w:trPr>
          <w:trHeight w:val="164"/>
          <w:jc w:val="center"/>
        </w:trPr>
        <w:tc>
          <w:tcPr>
            <w:tcW w:w="2405" w:type="dxa"/>
            <w:vMerge/>
            <w:tcBorders>
              <w:top w:val="single" w:sz="4" w:space="0" w:color="auto"/>
              <w:left w:val="single" w:sz="4" w:space="0" w:color="auto"/>
              <w:right w:val="single" w:sz="4" w:space="0" w:color="000000"/>
            </w:tcBorders>
            <w:vAlign w:val="center"/>
          </w:tcPr>
          <w:p w14:paraId="2D0896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75652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BB592B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FC9FCE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7543262" w14:textId="77777777" w:rsidTr="00BD677A">
        <w:trPr>
          <w:trHeight w:val="261"/>
          <w:jc w:val="center"/>
        </w:trPr>
        <w:tc>
          <w:tcPr>
            <w:tcW w:w="2405" w:type="dxa"/>
            <w:vMerge/>
            <w:tcBorders>
              <w:left w:val="single" w:sz="4" w:space="0" w:color="auto"/>
              <w:bottom w:val="single" w:sz="4" w:space="0" w:color="auto"/>
              <w:right w:val="single" w:sz="4" w:space="0" w:color="000000"/>
            </w:tcBorders>
            <w:vAlign w:val="center"/>
          </w:tcPr>
          <w:p w14:paraId="0005C6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8AE2B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CC885F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3C7B3F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F50BC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03BA899" w14:textId="77777777" w:rsidTr="00BD677A">
        <w:trPr>
          <w:trHeight w:val="776"/>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341DA8B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Суна, </w:t>
            </w:r>
          </w:p>
          <w:p w14:paraId="70DEBA3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Октябрьская, д.28</w:t>
            </w:r>
          </w:p>
          <w:p w14:paraId="2B9AB73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97437F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A93B6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DD84C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FB4051C"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3BBFDB6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A511F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252A33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F5330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E726F5" w14:textId="77777777" w:rsidTr="00BD677A">
        <w:trPr>
          <w:trHeight w:val="258"/>
          <w:jc w:val="center"/>
        </w:trPr>
        <w:tc>
          <w:tcPr>
            <w:tcW w:w="2405" w:type="dxa"/>
            <w:vMerge/>
            <w:tcBorders>
              <w:left w:val="single" w:sz="4" w:space="0" w:color="auto"/>
              <w:bottom w:val="single" w:sz="4" w:space="0" w:color="auto"/>
              <w:right w:val="single" w:sz="4" w:space="0" w:color="000000"/>
            </w:tcBorders>
            <w:vAlign w:val="center"/>
          </w:tcPr>
          <w:p w14:paraId="3834F46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290657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89238F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CA10D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99BBE7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CE9C1E8" w14:textId="77777777" w:rsidTr="005704D4">
        <w:trPr>
          <w:trHeight w:val="583"/>
          <w:jc w:val="center"/>
        </w:trPr>
        <w:tc>
          <w:tcPr>
            <w:tcW w:w="2405" w:type="dxa"/>
            <w:vMerge w:val="restart"/>
            <w:tcBorders>
              <w:top w:val="single" w:sz="4" w:space="0" w:color="auto"/>
              <w:left w:val="single" w:sz="4" w:space="0" w:color="auto"/>
              <w:right w:val="single" w:sz="4" w:space="0" w:color="000000"/>
            </w:tcBorders>
            <w:vAlign w:val="center"/>
          </w:tcPr>
          <w:p w14:paraId="1CCE80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Фаленки</w:t>
            </w:r>
            <w:proofErr w:type="spellEnd"/>
            <w:r w:rsidRPr="00733284">
              <w:rPr>
                <w:rFonts w:ascii="Tahoma" w:eastAsia="Times New Roman" w:hAnsi="Tahoma" w:cs="Tahoma"/>
                <w:color w:val="000000"/>
                <w:sz w:val="20"/>
                <w:szCs w:val="20"/>
              </w:rPr>
              <w:t xml:space="preserve">, </w:t>
            </w:r>
          </w:p>
          <w:p w14:paraId="3929BBF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Свободы, д.93</w:t>
            </w:r>
          </w:p>
          <w:p w14:paraId="111CC8E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853F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7ECB0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E49F08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59CD6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2EB1C9A" w14:textId="77777777" w:rsidTr="00BD677A">
        <w:trPr>
          <w:trHeight w:val="99"/>
          <w:jc w:val="center"/>
        </w:trPr>
        <w:tc>
          <w:tcPr>
            <w:tcW w:w="2405" w:type="dxa"/>
            <w:vMerge/>
            <w:tcBorders>
              <w:left w:val="single" w:sz="4" w:space="0" w:color="auto"/>
              <w:right w:val="single" w:sz="4" w:space="0" w:color="000000"/>
            </w:tcBorders>
            <w:vAlign w:val="center"/>
          </w:tcPr>
          <w:p w14:paraId="4EC09AC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DFD9DC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59BAA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E6C39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81044E6" w14:textId="77777777" w:rsidTr="00BD677A">
        <w:trPr>
          <w:trHeight w:val="183"/>
          <w:jc w:val="center"/>
        </w:trPr>
        <w:tc>
          <w:tcPr>
            <w:tcW w:w="2405" w:type="dxa"/>
            <w:vMerge/>
            <w:tcBorders>
              <w:left w:val="single" w:sz="4" w:space="0" w:color="auto"/>
              <w:bottom w:val="single" w:sz="4" w:space="0" w:color="auto"/>
              <w:right w:val="single" w:sz="4" w:space="0" w:color="000000"/>
            </w:tcBorders>
            <w:vAlign w:val="center"/>
          </w:tcPr>
          <w:p w14:paraId="30B50D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CC53B8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58A492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4525D24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7000D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58859B4" w14:textId="77777777" w:rsidTr="00BD677A">
        <w:trPr>
          <w:trHeight w:val="631"/>
          <w:jc w:val="center"/>
        </w:trPr>
        <w:tc>
          <w:tcPr>
            <w:tcW w:w="2405" w:type="dxa"/>
            <w:vMerge w:val="restart"/>
            <w:tcBorders>
              <w:top w:val="single" w:sz="4" w:space="0" w:color="auto"/>
              <w:left w:val="single" w:sz="4" w:space="0" w:color="auto"/>
              <w:right w:val="single" w:sz="4" w:space="0" w:color="000000"/>
            </w:tcBorders>
            <w:vAlign w:val="center"/>
          </w:tcPr>
          <w:p w14:paraId="633002C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lastRenderedPageBreak/>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Афанасьево</w:t>
            </w:r>
            <w:proofErr w:type="spellEnd"/>
            <w:r w:rsidRPr="00733284">
              <w:rPr>
                <w:rFonts w:ascii="Tahoma" w:eastAsia="Times New Roman" w:hAnsi="Tahoma" w:cs="Tahoma"/>
                <w:color w:val="000000"/>
                <w:sz w:val="20"/>
                <w:szCs w:val="20"/>
              </w:rPr>
              <w:t xml:space="preserve"> ул. Спортивная, д.5</w:t>
            </w:r>
          </w:p>
          <w:p w14:paraId="43E729E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63EE0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524477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BD6E73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E71F9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16AEBFF" w14:textId="77777777" w:rsidTr="00BD677A">
        <w:trPr>
          <w:trHeight w:val="142"/>
          <w:jc w:val="center"/>
        </w:trPr>
        <w:tc>
          <w:tcPr>
            <w:tcW w:w="2405" w:type="dxa"/>
            <w:vMerge/>
            <w:tcBorders>
              <w:top w:val="single" w:sz="4" w:space="0" w:color="auto"/>
              <w:left w:val="single" w:sz="4" w:space="0" w:color="auto"/>
              <w:right w:val="single" w:sz="4" w:space="0" w:color="000000"/>
            </w:tcBorders>
            <w:vAlign w:val="center"/>
          </w:tcPr>
          <w:p w14:paraId="6AE625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A34F6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CCEFA5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6735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5186663" w14:textId="77777777" w:rsidTr="00BD677A">
        <w:trPr>
          <w:trHeight w:val="271"/>
          <w:jc w:val="center"/>
        </w:trPr>
        <w:tc>
          <w:tcPr>
            <w:tcW w:w="2405" w:type="dxa"/>
            <w:vMerge/>
            <w:tcBorders>
              <w:left w:val="single" w:sz="4" w:space="0" w:color="auto"/>
              <w:bottom w:val="single" w:sz="4" w:space="0" w:color="auto"/>
              <w:right w:val="single" w:sz="4" w:space="0" w:color="000000"/>
            </w:tcBorders>
            <w:vAlign w:val="center"/>
          </w:tcPr>
          <w:p w14:paraId="6DEC58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F1C33E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1800A4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BB94B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9E97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C6C163D" w14:textId="77777777" w:rsidTr="00BD677A">
        <w:trPr>
          <w:trHeight w:val="627"/>
          <w:jc w:val="center"/>
        </w:trPr>
        <w:tc>
          <w:tcPr>
            <w:tcW w:w="2405" w:type="dxa"/>
            <w:vMerge w:val="restart"/>
            <w:tcBorders>
              <w:top w:val="single" w:sz="4" w:space="0" w:color="auto"/>
              <w:left w:val="single" w:sz="4" w:space="0" w:color="auto"/>
              <w:right w:val="single" w:sz="4" w:space="0" w:color="000000"/>
            </w:tcBorders>
            <w:vAlign w:val="center"/>
          </w:tcPr>
          <w:p w14:paraId="741CD3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Кильмезь</w:t>
            </w:r>
            <w:proofErr w:type="spellEnd"/>
            <w:r w:rsidRPr="00733284">
              <w:rPr>
                <w:rFonts w:ascii="Tahoma" w:eastAsia="Times New Roman" w:hAnsi="Tahoma" w:cs="Tahoma"/>
                <w:color w:val="000000"/>
                <w:sz w:val="20"/>
                <w:szCs w:val="20"/>
              </w:rPr>
              <w:t>, ул. Кооперативная, д.9</w:t>
            </w:r>
          </w:p>
          <w:p w14:paraId="10FA53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6E5CAF6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4C32C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7E87BD9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8825E6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C5990BD"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599E22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2963BB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87E86B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0412F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6EEAA15" w14:textId="77777777" w:rsidTr="00BD677A">
        <w:trPr>
          <w:trHeight w:val="175"/>
          <w:jc w:val="center"/>
        </w:trPr>
        <w:tc>
          <w:tcPr>
            <w:tcW w:w="2405" w:type="dxa"/>
            <w:vMerge/>
            <w:tcBorders>
              <w:left w:val="single" w:sz="4" w:space="0" w:color="auto"/>
              <w:bottom w:val="single" w:sz="4" w:space="0" w:color="auto"/>
              <w:right w:val="single" w:sz="4" w:space="0" w:color="000000"/>
            </w:tcBorders>
            <w:vAlign w:val="center"/>
          </w:tcPr>
          <w:p w14:paraId="33125CC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269D5A0" w14:textId="4774F6D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3524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EBF961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CBAAF62" w14:textId="77777777" w:rsidTr="00BD677A">
        <w:trPr>
          <w:trHeight w:val="353"/>
          <w:jc w:val="center"/>
        </w:trPr>
        <w:tc>
          <w:tcPr>
            <w:tcW w:w="2405" w:type="dxa"/>
            <w:vMerge w:val="restart"/>
            <w:tcBorders>
              <w:top w:val="single" w:sz="4" w:space="0" w:color="auto"/>
              <w:left w:val="single" w:sz="4" w:space="0" w:color="auto"/>
              <w:right w:val="single" w:sz="4" w:space="0" w:color="000000"/>
            </w:tcBorders>
            <w:vAlign w:val="center"/>
          </w:tcPr>
          <w:p w14:paraId="7CFFAF6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Даровской</w:t>
            </w:r>
            <w:proofErr w:type="spellEnd"/>
            <w:r w:rsidRPr="00733284">
              <w:rPr>
                <w:rFonts w:ascii="Tahoma" w:eastAsia="Times New Roman" w:hAnsi="Tahoma" w:cs="Tahoma"/>
                <w:color w:val="000000"/>
                <w:sz w:val="20"/>
                <w:szCs w:val="20"/>
              </w:rPr>
              <w:t>, ул. Советская, д. 21</w:t>
            </w:r>
          </w:p>
          <w:p w14:paraId="77F9296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2CB75C8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165220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6FD7137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13EEB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3C7F9D2"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20E743E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325C8B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3B920AB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CB2007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E377543" w14:textId="77777777" w:rsidTr="00BD677A">
        <w:trPr>
          <w:trHeight w:val="261"/>
          <w:jc w:val="center"/>
        </w:trPr>
        <w:tc>
          <w:tcPr>
            <w:tcW w:w="2405" w:type="dxa"/>
            <w:vMerge/>
            <w:tcBorders>
              <w:left w:val="single" w:sz="4" w:space="0" w:color="auto"/>
              <w:bottom w:val="single" w:sz="4" w:space="0" w:color="auto"/>
              <w:right w:val="single" w:sz="4" w:space="0" w:color="000000"/>
            </w:tcBorders>
            <w:vAlign w:val="center"/>
          </w:tcPr>
          <w:p w14:paraId="29C7B00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9ADC76" w14:textId="6D2E7C1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6F0868D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0ABE9D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DF6594E" w14:textId="77777777" w:rsidTr="00BD677A">
        <w:trPr>
          <w:trHeight w:val="619"/>
          <w:jc w:val="center"/>
        </w:trPr>
        <w:tc>
          <w:tcPr>
            <w:tcW w:w="2405" w:type="dxa"/>
            <w:vMerge w:val="restart"/>
            <w:tcBorders>
              <w:top w:val="single" w:sz="4" w:space="0" w:color="auto"/>
              <w:left w:val="single" w:sz="4" w:space="0" w:color="auto"/>
              <w:right w:val="single" w:sz="4" w:space="0" w:color="000000"/>
            </w:tcBorders>
            <w:vAlign w:val="center"/>
          </w:tcPr>
          <w:p w14:paraId="409A6B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Тужа, </w:t>
            </w:r>
          </w:p>
          <w:p w14:paraId="7F0B7D2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Горького, д. 16</w:t>
            </w:r>
          </w:p>
          <w:p w14:paraId="76CDA1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49B3E58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578E17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96EEE1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AFFFD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8E1DEBE"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1ECCF7C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84968A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73418C3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4ACEBE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323D1D9" w14:textId="77777777" w:rsidTr="00BD677A">
        <w:trPr>
          <w:trHeight w:val="218"/>
          <w:jc w:val="center"/>
        </w:trPr>
        <w:tc>
          <w:tcPr>
            <w:tcW w:w="2405" w:type="dxa"/>
            <w:vMerge/>
            <w:tcBorders>
              <w:left w:val="single" w:sz="4" w:space="0" w:color="auto"/>
              <w:bottom w:val="single" w:sz="4" w:space="0" w:color="auto"/>
              <w:right w:val="single" w:sz="4" w:space="0" w:color="000000"/>
            </w:tcBorders>
            <w:vAlign w:val="center"/>
          </w:tcPr>
          <w:p w14:paraId="3C2B0E3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ACD431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3B8D09B5" w14:textId="2B5B13A3"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CBA2A4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CF521E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EE2BD8A" w14:textId="77777777" w:rsidTr="00BD677A">
        <w:trPr>
          <w:trHeight w:val="345"/>
          <w:jc w:val="center"/>
        </w:trPr>
        <w:tc>
          <w:tcPr>
            <w:tcW w:w="2405" w:type="dxa"/>
            <w:vMerge w:val="restart"/>
            <w:tcBorders>
              <w:top w:val="single" w:sz="4" w:space="0" w:color="auto"/>
              <w:left w:val="single" w:sz="4" w:space="0" w:color="auto"/>
              <w:right w:val="single" w:sz="4" w:space="0" w:color="000000"/>
            </w:tcBorders>
            <w:vAlign w:val="center"/>
          </w:tcPr>
          <w:p w14:paraId="70364DC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w:t>
            </w:r>
            <w:proofErr w:type="spellStart"/>
            <w:r w:rsidRPr="00733284">
              <w:rPr>
                <w:rFonts w:ascii="Tahoma" w:eastAsia="Times New Roman" w:hAnsi="Tahoma" w:cs="Tahoma"/>
                <w:color w:val="000000"/>
                <w:sz w:val="20"/>
                <w:szCs w:val="20"/>
              </w:rPr>
              <w:t>Кикнур</w:t>
            </w:r>
            <w:proofErr w:type="spellEnd"/>
            <w:r w:rsidRPr="00733284">
              <w:rPr>
                <w:rFonts w:ascii="Tahoma" w:eastAsia="Times New Roman" w:hAnsi="Tahoma" w:cs="Tahoma"/>
                <w:color w:val="000000"/>
                <w:sz w:val="20"/>
                <w:szCs w:val="20"/>
              </w:rPr>
              <w:t xml:space="preserve">, </w:t>
            </w:r>
          </w:p>
          <w:p w14:paraId="6E52538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Советская, д.40</w:t>
            </w:r>
          </w:p>
          <w:p w14:paraId="675B880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3D7D9B7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6C18C1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1A28AEE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5CB2F4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5541A05" w14:textId="77777777" w:rsidTr="00BD677A">
        <w:trPr>
          <w:trHeight w:val="185"/>
          <w:jc w:val="center"/>
        </w:trPr>
        <w:tc>
          <w:tcPr>
            <w:tcW w:w="2405" w:type="dxa"/>
            <w:vMerge/>
            <w:tcBorders>
              <w:top w:val="single" w:sz="4" w:space="0" w:color="auto"/>
              <w:left w:val="single" w:sz="4" w:space="0" w:color="auto"/>
              <w:right w:val="single" w:sz="4" w:space="0" w:color="000000"/>
            </w:tcBorders>
            <w:vAlign w:val="center"/>
          </w:tcPr>
          <w:p w14:paraId="5B8E6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0031DF2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4498CD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4ABFE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60B50C5" w14:textId="77777777" w:rsidTr="00BD677A">
        <w:trPr>
          <w:trHeight w:val="175"/>
          <w:jc w:val="center"/>
        </w:trPr>
        <w:tc>
          <w:tcPr>
            <w:tcW w:w="2405" w:type="dxa"/>
            <w:vMerge/>
            <w:tcBorders>
              <w:left w:val="single" w:sz="4" w:space="0" w:color="auto"/>
              <w:bottom w:val="single" w:sz="4" w:space="0" w:color="auto"/>
              <w:right w:val="single" w:sz="4" w:space="0" w:color="000000"/>
            </w:tcBorders>
            <w:vAlign w:val="center"/>
          </w:tcPr>
          <w:p w14:paraId="7677125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106D23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89E77CC" w14:textId="600D1E2B"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0266B4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92AB26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0CC1405" w14:textId="77777777" w:rsidTr="00BD677A">
        <w:trPr>
          <w:trHeight w:val="350"/>
          <w:jc w:val="center"/>
        </w:trPr>
        <w:tc>
          <w:tcPr>
            <w:tcW w:w="2405" w:type="dxa"/>
            <w:vMerge w:val="restart"/>
            <w:tcBorders>
              <w:top w:val="single" w:sz="4" w:space="0" w:color="auto"/>
              <w:left w:val="single" w:sz="4" w:space="0" w:color="auto"/>
              <w:right w:val="single" w:sz="4" w:space="0" w:color="000000"/>
            </w:tcBorders>
            <w:vAlign w:val="center"/>
          </w:tcPr>
          <w:p w14:paraId="6B26724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Ленинское, </w:t>
            </w:r>
          </w:p>
          <w:p w14:paraId="3CF9F58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ул. </w:t>
            </w:r>
            <w:proofErr w:type="spellStart"/>
            <w:r w:rsidRPr="00733284">
              <w:rPr>
                <w:rFonts w:ascii="Tahoma" w:eastAsia="Times New Roman" w:hAnsi="Tahoma" w:cs="Tahoma"/>
                <w:color w:val="000000"/>
                <w:sz w:val="20"/>
                <w:szCs w:val="20"/>
              </w:rPr>
              <w:t>Тотмянина</w:t>
            </w:r>
            <w:proofErr w:type="spellEnd"/>
            <w:r w:rsidRPr="00733284">
              <w:rPr>
                <w:rFonts w:ascii="Tahoma" w:eastAsia="Times New Roman" w:hAnsi="Tahoma" w:cs="Tahoma"/>
                <w:color w:val="000000"/>
                <w:sz w:val="20"/>
                <w:szCs w:val="20"/>
              </w:rPr>
              <w:t>, д.16</w:t>
            </w:r>
          </w:p>
          <w:p w14:paraId="5C4D856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2502905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E6812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99F66B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334EF45"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9E4A1E3" w14:textId="77777777" w:rsidTr="00BD677A">
        <w:trPr>
          <w:trHeight w:val="175"/>
          <w:jc w:val="center"/>
        </w:trPr>
        <w:tc>
          <w:tcPr>
            <w:tcW w:w="2405" w:type="dxa"/>
            <w:vMerge/>
            <w:tcBorders>
              <w:top w:val="single" w:sz="4" w:space="0" w:color="auto"/>
              <w:left w:val="single" w:sz="4" w:space="0" w:color="auto"/>
              <w:right w:val="single" w:sz="4" w:space="0" w:color="000000"/>
            </w:tcBorders>
            <w:vAlign w:val="center"/>
          </w:tcPr>
          <w:p w14:paraId="3028B1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420D48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1A85F63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43F39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154CCE06" w14:textId="77777777" w:rsidTr="00BD677A">
        <w:trPr>
          <w:trHeight w:val="132"/>
          <w:jc w:val="center"/>
        </w:trPr>
        <w:tc>
          <w:tcPr>
            <w:tcW w:w="2405" w:type="dxa"/>
            <w:vMerge/>
            <w:tcBorders>
              <w:left w:val="single" w:sz="4" w:space="0" w:color="auto"/>
              <w:bottom w:val="single" w:sz="4" w:space="0" w:color="auto"/>
              <w:right w:val="single" w:sz="4" w:space="0" w:color="000000"/>
            </w:tcBorders>
            <w:vAlign w:val="center"/>
          </w:tcPr>
          <w:p w14:paraId="0323623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7F7C75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286CD0F0" w14:textId="724B3C2C"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71985D3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7D3C81C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9969331" w14:textId="77777777" w:rsidTr="00BD677A">
        <w:trPr>
          <w:trHeight w:val="585"/>
          <w:jc w:val="center"/>
        </w:trPr>
        <w:tc>
          <w:tcPr>
            <w:tcW w:w="2405" w:type="dxa"/>
            <w:vMerge w:val="restart"/>
            <w:tcBorders>
              <w:top w:val="single" w:sz="4" w:space="0" w:color="auto"/>
              <w:left w:val="single" w:sz="4" w:space="0" w:color="auto"/>
              <w:bottom w:val="single" w:sz="4" w:space="0" w:color="auto"/>
              <w:right w:val="single" w:sz="4" w:space="0" w:color="auto"/>
            </w:tcBorders>
            <w:vAlign w:val="center"/>
          </w:tcPr>
          <w:p w14:paraId="3E887E5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roofErr w:type="spellStart"/>
            <w:r w:rsidRPr="00733284">
              <w:rPr>
                <w:rFonts w:ascii="Tahoma" w:eastAsia="Times New Roman" w:hAnsi="Tahoma" w:cs="Tahoma"/>
                <w:color w:val="000000"/>
                <w:sz w:val="20"/>
                <w:szCs w:val="20"/>
              </w:rPr>
              <w:t>пгт</w:t>
            </w:r>
            <w:proofErr w:type="spellEnd"/>
            <w:r w:rsidRPr="00733284">
              <w:rPr>
                <w:rFonts w:ascii="Tahoma" w:eastAsia="Times New Roman" w:hAnsi="Tahoma" w:cs="Tahoma"/>
                <w:color w:val="000000"/>
                <w:sz w:val="20"/>
                <w:szCs w:val="20"/>
              </w:rPr>
              <w:t xml:space="preserve">. Санчурск, </w:t>
            </w:r>
          </w:p>
          <w:p w14:paraId="1563B85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ул. Ленина, д. 33</w:t>
            </w:r>
          </w:p>
          <w:p w14:paraId="2DA4525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(помещение)</w:t>
            </w:r>
          </w:p>
          <w:p w14:paraId="13F811A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EC8F32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E25ED3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0098DE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C4DFF1" w14:textId="77777777" w:rsidTr="00BD677A">
        <w:trPr>
          <w:trHeight w:val="215"/>
          <w:jc w:val="center"/>
        </w:trPr>
        <w:tc>
          <w:tcPr>
            <w:tcW w:w="2405" w:type="dxa"/>
            <w:vMerge/>
            <w:tcBorders>
              <w:top w:val="single" w:sz="4" w:space="0" w:color="auto"/>
              <w:left w:val="single" w:sz="4" w:space="0" w:color="auto"/>
              <w:bottom w:val="single" w:sz="4" w:space="0" w:color="auto"/>
              <w:right w:val="single" w:sz="4" w:space="0" w:color="auto"/>
            </w:tcBorders>
            <w:vAlign w:val="center"/>
          </w:tcPr>
          <w:p w14:paraId="30998D5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DCF90C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EF2042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596082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0B1D254" w14:textId="77777777" w:rsidTr="00BD677A">
        <w:trPr>
          <w:trHeight w:val="204"/>
          <w:jc w:val="center"/>
        </w:trPr>
        <w:tc>
          <w:tcPr>
            <w:tcW w:w="2405" w:type="dxa"/>
            <w:vMerge/>
            <w:tcBorders>
              <w:top w:val="single" w:sz="4" w:space="0" w:color="auto"/>
              <w:left w:val="single" w:sz="4" w:space="0" w:color="auto"/>
              <w:bottom w:val="single" w:sz="4" w:space="0" w:color="auto"/>
              <w:right w:val="single" w:sz="4" w:space="0" w:color="auto"/>
            </w:tcBorders>
            <w:vAlign w:val="center"/>
          </w:tcPr>
          <w:p w14:paraId="56D01D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FB19FAD" w14:textId="4B505B0C"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Контроллер замка со встроенным считывателем</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C476F7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8BE3D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7DD5DC1" w14:textId="77777777" w:rsidTr="00BD677A">
        <w:trPr>
          <w:trHeight w:val="496"/>
          <w:jc w:val="center"/>
        </w:trPr>
        <w:tc>
          <w:tcPr>
            <w:tcW w:w="2405" w:type="dxa"/>
            <w:vMerge w:val="restart"/>
            <w:tcBorders>
              <w:top w:val="single" w:sz="4" w:space="0" w:color="auto"/>
              <w:left w:val="single" w:sz="4" w:space="0" w:color="auto"/>
              <w:right w:val="single" w:sz="4" w:space="0" w:color="000000"/>
            </w:tcBorders>
            <w:vAlign w:val="center"/>
          </w:tcPr>
          <w:p w14:paraId="50DEC512"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г. Кирово-Чепецк, проспект Россия, д. 31</w:t>
            </w:r>
          </w:p>
        </w:tc>
        <w:tc>
          <w:tcPr>
            <w:tcW w:w="4253" w:type="dxa"/>
            <w:tcBorders>
              <w:top w:val="single" w:sz="4" w:space="0" w:color="auto"/>
              <w:left w:val="nil"/>
              <w:bottom w:val="single" w:sz="4" w:space="0" w:color="auto"/>
              <w:right w:val="single" w:sz="4" w:space="0" w:color="auto"/>
            </w:tcBorders>
            <w:shd w:val="clear" w:color="auto" w:fill="auto"/>
            <w:vAlign w:val="center"/>
          </w:tcPr>
          <w:p w14:paraId="0D3B14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2E8433B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0BFC46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01345B99"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0262AEE0"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EDB814C"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5FC03B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0289DA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A80AE09"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50AAA6D7"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3DCF710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7F78A72A" w14:textId="64C1A6F6"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52B1E2D4"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57C08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5AEDE597" w14:textId="77777777" w:rsidTr="00BD677A">
        <w:trPr>
          <w:trHeight w:val="496"/>
          <w:jc w:val="center"/>
        </w:trPr>
        <w:tc>
          <w:tcPr>
            <w:tcW w:w="2405" w:type="dxa"/>
            <w:vMerge w:val="restart"/>
            <w:tcBorders>
              <w:top w:val="single" w:sz="4" w:space="0" w:color="auto"/>
              <w:left w:val="single" w:sz="4" w:space="0" w:color="auto"/>
              <w:bottom w:val="single" w:sz="4" w:space="0" w:color="auto"/>
              <w:right w:val="single" w:sz="4" w:space="0" w:color="000000"/>
            </w:tcBorders>
            <w:vAlign w:val="center"/>
          </w:tcPr>
          <w:p w14:paraId="35A190AC"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t>г. Киров, Октябрьский проспект, д. 51</w:t>
            </w:r>
          </w:p>
        </w:tc>
        <w:tc>
          <w:tcPr>
            <w:tcW w:w="4253" w:type="dxa"/>
            <w:tcBorders>
              <w:top w:val="single" w:sz="4" w:space="0" w:color="auto"/>
              <w:left w:val="nil"/>
              <w:bottom w:val="single" w:sz="4" w:space="0" w:color="auto"/>
              <w:right w:val="single" w:sz="4" w:space="0" w:color="auto"/>
            </w:tcBorders>
            <w:shd w:val="clear" w:color="auto" w:fill="auto"/>
            <w:vAlign w:val="center"/>
          </w:tcPr>
          <w:p w14:paraId="1237E4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054B060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2A31FE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33CABBF2"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738DA9E5"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CBBA07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6506D86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A8E0F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AF41D4E"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0398FB73"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1EF317A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0F57E489" w14:textId="742F0FC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39E7091A"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F55002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76412607" w14:textId="77777777" w:rsidTr="00BD677A">
        <w:trPr>
          <w:trHeight w:val="496"/>
          <w:jc w:val="center"/>
        </w:trPr>
        <w:tc>
          <w:tcPr>
            <w:tcW w:w="2405" w:type="dxa"/>
            <w:vMerge w:val="restart"/>
            <w:tcBorders>
              <w:top w:val="single" w:sz="4" w:space="0" w:color="auto"/>
              <w:left w:val="single" w:sz="4" w:space="0" w:color="auto"/>
              <w:right w:val="single" w:sz="4" w:space="0" w:color="000000"/>
            </w:tcBorders>
            <w:vAlign w:val="center"/>
          </w:tcPr>
          <w:p w14:paraId="72150F47" w14:textId="77777777" w:rsidR="001C3684" w:rsidRPr="00733284" w:rsidRDefault="001C3684" w:rsidP="001C3684">
            <w:pPr>
              <w:tabs>
                <w:tab w:val="left" w:pos="426"/>
              </w:tabs>
              <w:spacing w:after="0" w:line="240" w:lineRule="auto"/>
              <w:jc w:val="center"/>
              <w:rPr>
                <w:rFonts w:ascii="Tahoma" w:eastAsia="Times New Roman" w:hAnsi="Tahoma" w:cs="Tahoma"/>
                <w:sz w:val="20"/>
                <w:szCs w:val="20"/>
              </w:rPr>
            </w:pPr>
            <w:r w:rsidRPr="00733284">
              <w:rPr>
                <w:rFonts w:ascii="Tahoma" w:eastAsia="Times New Roman" w:hAnsi="Tahoma" w:cs="Tahoma"/>
                <w:sz w:val="20"/>
                <w:szCs w:val="20"/>
              </w:rPr>
              <w:lastRenderedPageBreak/>
              <w:t>г. Киров, ул. Чапаева, д. 69 корп.3</w:t>
            </w:r>
          </w:p>
        </w:tc>
        <w:tc>
          <w:tcPr>
            <w:tcW w:w="4253" w:type="dxa"/>
            <w:tcBorders>
              <w:top w:val="single" w:sz="4" w:space="0" w:color="auto"/>
              <w:left w:val="nil"/>
              <w:bottom w:val="single" w:sz="4" w:space="0" w:color="auto"/>
              <w:right w:val="single" w:sz="4" w:space="0" w:color="auto"/>
            </w:tcBorders>
            <w:shd w:val="clear" w:color="auto" w:fill="auto"/>
            <w:vAlign w:val="center"/>
          </w:tcPr>
          <w:p w14:paraId="2CF7FDB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40CE520B"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462E38A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CF43AC5" w14:textId="77777777" w:rsidTr="00BD677A">
        <w:trPr>
          <w:trHeight w:val="196"/>
          <w:jc w:val="center"/>
        </w:trPr>
        <w:tc>
          <w:tcPr>
            <w:tcW w:w="2405" w:type="dxa"/>
            <w:vMerge/>
            <w:tcBorders>
              <w:top w:val="single" w:sz="4" w:space="0" w:color="auto"/>
              <w:left w:val="single" w:sz="4" w:space="0" w:color="auto"/>
              <w:right w:val="single" w:sz="4" w:space="0" w:color="000000"/>
            </w:tcBorders>
            <w:vAlign w:val="center"/>
          </w:tcPr>
          <w:p w14:paraId="3C5CCAF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4EE21E5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53B308E8"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699E8D"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6AD024A"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707F969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69C03461"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442060F7" w14:textId="4C7CE1B1"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934BDB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5F1B7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21F1490C" w14:textId="77777777" w:rsidTr="00BD677A">
        <w:trPr>
          <w:trHeight w:val="185"/>
          <w:jc w:val="center"/>
        </w:trPr>
        <w:tc>
          <w:tcPr>
            <w:tcW w:w="2405" w:type="dxa"/>
            <w:vMerge w:val="restart"/>
            <w:tcBorders>
              <w:left w:val="single" w:sz="4" w:space="0" w:color="auto"/>
              <w:right w:val="single" w:sz="4" w:space="0" w:color="000000"/>
            </w:tcBorders>
            <w:vAlign w:val="center"/>
          </w:tcPr>
          <w:p w14:paraId="519F4831" w14:textId="77777777" w:rsidR="005704D4" w:rsidRDefault="001C3684" w:rsidP="001C3684">
            <w:pPr>
              <w:spacing w:after="0" w:line="240" w:lineRule="auto"/>
              <w:jc w:val="center"/>
              <w:rPr>
                <w:rFonts w:ascii="Tahoma" w:hAnsi="Tahoma" w:cs="Tahoma"/>
                <w:sz w:val="20"/>
                <w:szCs w:val="20"/>
              </w:rPr>
            </w:pPr>
            <w:r w:rsidRPr="00733284">
              <w:rPr>
                <w:rFonts w:ascii="Tahoma" w:hAnsi="Tahoma" w:cs="Tahoma"/>
                <w:sz w:val="20"/>
                <w:szCs w:val="20"/>
              </w:rPr>
              <w:t>г. Киров,</w:t>
            </w:r>
          </w:p>
          <w:p w14:paraId="763D9FDB" w14:textId="66A153CB" w:rsidR="001C3684" w:rsidRPr="00733284" w:rsidRDefault="001C3684" w:rsidP="001C3684">
            <w:pPr>
              <w:spacing w:after="0" w:line="240" w:lineRule="auto"/>
              <w:jc w:val="center"/>
              <w:rPr>
                <w:rFonts w:ascii="Tahoma" w:hAnsi="Tahoma" w:cs="Tahoma"/>
                <w:sz w:val="20"/>
                <w:szCs w:val="20"/>
              </w:rPr>
            </w:pPr>
            <w:proofErr w:type="spellStart"/>
            <w:r w:rsidRPr="00733284">
              <w:rPr>
                <w:rFonts w:ascii="Tahoma" w:hAnsi="Tahoma" w:cs="Tahoma"/>
                <w:sz w:val="20"/>
                <w:szCs w:val="20"/>
              </w:rPr>
              <w:t>Нововятский</w:t>
            </w:r>
            <w:proofErr w:type="spellEnd"/>
            <w:r w:rsidRPr="00733284">
              <w:rPr>
                <w:rFonts w:ascii="Tahoma" w:hAnsi="Tahoma" w:cs="Tahoma"/>
                <w:sz w:val="20"/>
                <w:szCs w:val="20"/>
              </w:rPr>
              <w:t xml:space="preserve"> р-н, </w:t>
            </w:r>
          </w:p>
          <w:p w14:paraId="352A7FA2"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hAnsi="Tahoma" w:cs="Tahoma"/>
                <w:sz w:val="20"/>
                <w:szCs w:val="20"/>
              </w:rPr>
              <w:t>ул. Советская, д. 64</w:t>
            </w:r>
          </w:p>
        </w:tc>
        <w:tc>
          <w:tcPr>
            <w:tcW w:w="4253" w:type="dxa"/>
            <w:tcBorders>
              <w:top w:val="single" w:sz="4" w:space="0" w:color="auto"/>
              <w:left w:val="nil"/>
              <w:bottom w:val="single" w:sz="4" w:space="0" w:color="auto"/>
              <w:right w:val="single" w:sz="4" w:space="0" w:color="auto"/>
            </w:tcBorders>
            <w:shd w:val="clear" w:color="auto" w:fill="auto"/>
            <w:vAlign w:val="center"/>
          </w:tcPr>
          <w:p w14:paraId="3A6F330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Автоматизированное рабочее место (АРМ) системы видеонаблюдения)</w:t>
            </w:r>
          </w:p>
        </w:tc>
        <w:tc>
          <w:tcPr>
            <w:tcW w:w="963" w:type="dxa"/>
            <w:tcBorders>
              <w:top w:val="single" w:sz="4" w:space="0" w:color="auto"/>
              <w:left w:val="nil"/>
              <w:bottom w:val="single" w:sz="4" w:space="0" w:color="auto"/>
              <w:right w:val="single" w:sz="4" w:space="0" w:color="auto"/>
            </w:tcBorders>
            <w:shd w:val="clear" w:color="auto" w:fill="auto"/>
            <w:vAlign w:val="center"/>
          </w:tcPr>
          <w:p w14:paraId="57068BA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31298C1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661B679F" w14:textId="77777777" w:rsidTr="00BD677A">
        <w:trPr>
          <w:trHeight w:val="185"/>
          <w:jc w:val="center"/>
        </w:trPr>
        <w:tc>
          <w:tcPr>
            <w:tcW w:w="2405" w:type="dxa"/>
            <w:vMerge/>
            <w:tcBorders>
              <w:left w:val="single" w:sz="4" w:space="0" w:color="auto"/>
              <w:right w:val="single" w:sz="4" w:space="0" w:color="000000"/>
            </w:tcBorders>
            <w:vAlign w:val="center"/>
          </w:tcPr>
          <w:p w14:paraId="408C0549"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56B396A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Исполнительный механизм (доводчик, эл. замок, кнопка "Выход")</w:t>
            </w:r>
          </w:p>
        </w:tc>
        <w:tc>
          <w:tcPr>
            <w:tcW w:w="963" w:type="dxa"/>
            <w:tcBorders>
              <w:top w:val="single" w:sz="4" w:space="0" w:color="auto"/>
              <w:left w:val="nil"/>
              <w:bottom w:val="single" w:sz="4" w:space="0" w:color="auto"/>
              <w:right w:val="single" w:sz="4" w:space="0" w:color="auto"/>
            </w:tcBorders>
            <w:shd w:val="clear" w:color="auto" w:fill="auto"/>
            <w:vAlign w:val="center"/>
          </w:tcPr>
          <w:p w14:paraId="42A6D23E"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14DC6500"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r w:rsidR="001C3684" w:rsidRPr="00733284" w14:paraId="45C3702F" w14:textId="77777777" w:rsidTr="00BD677A">
        <w:trPr>
          <w:trHeight w:val="185"/>
          <w:jc w:val="center"/>
        </w:trPr>
        <w:tc>
          <w:tcPr>
            <w:tcW w:w="2405" w:type="dxa"/>
            <w:vMerge/>
            <w:tcBorders>
              <w:left w:val="single" w:sz="4" w:space="0" w:color="auto"/>
              <w:bottom w:val="single" w:sz="4" w:space="0" w:color="auto"/>
              <w:right w:val="single" w:sz="4" w:space="0" w:color="000000"/>
            </w:tcBorders>
            <w:vAlign w:val="center"/>
          </w:tcPr>
          <w:p w14:paraId="4463288F"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B17E213"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 xml:space="preserve">Контроллер замка со встроенным </w:t>
            </w:r>
          </w:p>
          <w:p w14:paraId="54C1C1CC" w14:textId="6DEB1725"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Считывателем</w:t>
            </w:r>
          </w:p>
        </w:tc>
        <w:tc>
          <w:tcPr>
            <w:tcW w:w="963" w:type="dxa"/>
            <w:tcBorders>
              <w:top w:val="single" w:sz="4" w:space="0" w:color="auto"/>
              <w:left w:val="nil"/>
              <w:bottom w:val="single" w:sz="4" w:space="0" w:color="auto"/>
              <w:right w:val="single" w:sz="4" w:space="0" w:color="auto"/>
            </w:tcBorders>
            <w:shd w:val="clear" w:color="auto" w:fill="auto"/>
            <w:vAlign w:val="center"/>
          </w:tcPr>
          <w:p w14:paraId="28348C06"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1</w:t>
            </w:r>
          </w:p>
        </w:tc>
        <w:tc>
          <w:tcPr>
            <w:tcW w:w="1985" w:type="dxa"/>
            <w:tcBorders>
              <w:top w:val="single" w:sz="4" w:space="0" w:color="auto"/>
              <w:left w:val="nil"/>
              <w:bottom w:val="single" w:sz="4" w:space="0" w:color="auto"/>
              <w:right w:val="single" w:sz="4" w:space="0" w:color="auto"/>
            </w:tcBorders>
            <w:shd w:val="clear" w:color="auto" w:fill="auto"/>
            <w:vAlign w:val="center"/>
          </w:tcPr>
          <w:p w14:paraId="02EC7EA7" w14:textId="77777777" w:rsidR="001C3684" w:rsidRPr="00733284" w:rsidRDefault="001C3684" w:rsidP="001C3684">
            <w:pPr>
              <w:tabs>
                <w:tab w:val="left" w:pos="426"/>
              </w:tabs>
              <w:spacing w:after="0" w:line="240" w:lineRule="auto"/>
              <w:jc w:val="center"/>
              <w:rPr>
                <w:rFonts w:ascii="Tahoma" w:eastAsia="Times New Roman" w:hAnsi="Tahoma" w:cs="Tahoma"/>
                <w:color w:val="000000"/>
                <w:sz w:val="20"/>
                <w:szCs w:val="20"/>
              </w:rPr>
            </w:pPr>
            <w:r w:rsidRPr="00733284">
              <w:rPr>
                <w:rFonts w:ascii="Tahoma" w:eastAsia="Times New Roman" w:hAnsi="Tahoma" w:cs="Tahoma"/>
                <w:color w:val="000000"/>
                <w:sz w:val="20"/>
                <w:szCs w:val="20"/>
              </w:rPr>
              <w:t>Ежемесячно</w:t>
            </w:r>
          </w:p>
        </w:tc>
      </w:tr>
    </w:tbl>
    <w:p w14:paraId="301689CD" w14:textId="7F1F4373" w:rsidR="00953CB4" w:rsidRPr="00733284" w:rsidRDefault="00953CB4" w:rsidP="005704D4">
      <w:pPr>
        <w:tabs>
          <w:tab w:val="left" w:pos="426"/>
        </w:tabs>
        <w:spacing w:after="0" w:line="240" w:lineRule="auto"/>
        <w:rPr>
          <w:rFonts w:ascii="Tahoma" w:eastAsia="Times New Roman" w:hAnsi="Tahoma" w:cs="Tahoma"/>
          <w:sz w:val="20"/>
          <w:szCs w:val="20"/>
        </w:rPr>
      </w:pPr>
    </w:p>
    <w:sectPr w:rsidR="00953CB4" w:rsidRPr="00733284" w:rsidSect="004536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9F742" w14:textId="77777777" w:rsidR="005259AD" w:rsidRDefault="005259AD" w:rsidP="00453648">
      <w:pPr>
        <w:spacing w:after="0" w:line="240" w:lineRule="auto"/>
      </w:pPr>
      <w:r>
        <w:separator/>
      </w:r>
    </w:p>
  </w:endnote>
  <w:endnote w:type="continuationSeparator" w:id="0">
    <w:p w14:paraId="630AD874" w14:textId="77777777" w:rsidR="005259AD" w:rsidRDefault="005259AD" w:rsidP="00453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98E5A" w14:textId="77777777" w:rsidR="005259AD" w:rsidRDefault="005259AD" w:rsidP="00453648">
      <w:pPr>
        <w:spacing w:after="0" w:line="240" w:lineRule="auto"/>
      </w:pPr>
      <w:r>
        <w:separator/>
      </w:r>
    </w:p>
  </w:footnote>
  <w:footnote w:type="continuationSeparator" w:id="0">
    <w:p w14:paraId="3BC5854B" w14:textId="77777777" w:rsidR="005259AD" w:rsidRDefault="005259AD" w:rsidP="00453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83" w:type="dxa"/>
      <w:tblInd w:w="-318" w:type="dxa"/>
      <w:tblCellMar>
        <w:left w:w="0" w:type="dxa"/>
      </w:tblCellMar>
      <w:tblLook w:val="04A0" w:firstRow="1" w:lastRow="0" w:firstColumn="1" w:lastColumn="0" w:noHBand="0" w:noVBand="1"/>
    </w:tblPr>
    <w:tblGrid>
      <w:gridCol w:w="3900"/>
      <w:gridCol w:w="3006"/>
      <w:gridCol w:w="3477"/>
    </w:tblGrid>
    <w:tr w:rsidR="009C0797" w:rsidRPr="00B67C1F" w14:paraId="252BB486" w14:textId="77777777" w:rsidTr="008F3E25">
      <w:trPr>
        <w:trHeight w:val="830"/>
      </w:trPr>
      <w:tc>
        <w:tcPr>
          <w:tcW w:w="3900" w:type="dxa"/>
        </w:tcPr>
        <w:p w14:paraId="5AC236DD" w14:textId="77777777" w:rsidR="009C0797" w:rsidRDefault="009C0797" w:rsidP="008F3E25">
          <w:pPr>
            <w:pStyle w:val="af6"/>
            <w:ind w:right="-143"/>
            <w:rPr>
              <w:rFonts w:cs="Tahoma"/>
              <w:noProof/>
              <w:color w:val="4E5962"/>
              <w:sz w:val="16"/>
              <w:szCs w:val="16"/>
            </w:rPr>
          </w:pPr>
          <w:r>
            <w:rPr>
              <w:rFonts w:cs="Tahoma"/>
              <w:noProof/>
              <w:color w:val="4E5962"/>
              <w:sz w:val="16"/>
              <w:szCs w:val="16"/>
              <w:lang w:eastAsia="ru-RU"/>
            </w:rPr>
            <w:drawing>
              <wp:anchor distT="0" distB="0" distL="114300" distR="114300" simplePos="0" relativeHeight="251661312" behindDoc="0" locked="0" layoutInCell="1" allowOverlap="1" wp14:anchorId="18B950B9" wp14:editId="185A8D18">
                <wp:simplePos x="0" y="0"/>
                <wp:positionH relativeFrom="column">
                  <wp:posOffset>168910</wp:posOffset>
                </wp:positionH>
                <wp:positionV relativeFrom="paragraph">
                  <wp:posOffset>53975</wp:posOffset>
                </wp:positionV>
                <wp:extent cx="2202788" cy="220980"/>
                <wp:effectExtent l="0" t="0" r="7620" b="762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us_kirovenergosbyt_long.png"/>
                        <pic:cNvPicPr/>
                      </pic:nvPicPr>
                      <pic:blipFill>
                        <a:blip r:embed="rId1">
                          <a:extLst>
                            <a:ext uri="{28A0092B-C50C-407E-A947-70E740481C1C}">
                              <a14:useLocalDpi xmlns:a14="http://schemas.microsoft.com/office/drawing/2010/main" val="0"/>
                            </a:ext>
                          </a:extLst>
                        </a:blip>
                        <a:stretch>
                          <a:fillRect/>
                        </a:stretch>
                      </pic:blipFill>
                      <pic:spPr>
                        <a:xfrm>
                          <a:off x="0" y="0"/>
                          <a:ext cx="2202788" cy="220980"/>
                        </a:xfrm>
                        <a:prstGeom prst="rect">
                          <a:avLst/>
                        </a:prstGeom>
                      </pic:spPr>
                    </pic:pic>
                  </a:graphicData>
                </a:graphic>
              </wp:anchor>
            </w:drawing>
          </w:r>
          <w:r>
            <w:rPr>
              <w:rFonts w:cs="Tahoma"/>
              <w:noProof/>
              <w:color w:val="4E5962"/>
              <w:sz w:val="16"/>
              <w:szCs w:val="16"/>
              <w:lang w:eastAsia="ru-RU"/>
            </w:rPr>
            <mc:AlternateContent>
              <mc:Choice Requires="wps">
                <w:drawing>
                  <wp:anchor distT="4294967295" distB="4294967295" distL="114300" distR="114300" simplePos="0" relativeHeight="251659264" behindDoc="0" locked="0" layoutInCell="1" allowOverlap="1" wp14:anchorId="64E39AEC" wp14:editId="0ABB3B56">
                    <wp:simplePos x="0" y="0"/>
                    <wp:positionH relativeFrom="column">
                      <wp:posOffset>165100</wp:posOffset>
                    </wp:positionH>
                    <wp:positionV relativeFrom="paragraph">
                      <wp:posOffset>413384</wp:posOffset>
                    </wp:positionV>
                    <wp:extent cx="6024245" cy="0"/>
                    <wp:effectExtent l="0" t="0" r="14605"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245" cy="0"/>
                            </a:xfrm>
                            <a:prstGeom prst="straightConnector1">
                              <a:avLst/>
                            </a:prstGeom>
                            <a:noFill/>
                            <a:ln w="22225">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B491B2" id="_x0000_t32" coordsize="21600,21600" o:spt="32" o:oned="t" path="m,l21600,21600e" filled="f">
                    <v:path arrowok="t" fillok="f" o:connecttype="none"/>
                    <o:lock v:ext="edit" shapetype="t"/>
                  </v:shapetype>
                  <v:shape id="AutoShape 2" o:spid="_x0000_s1026" type="#_x0000_t32" style="position:absolute;margin-left:13pt;margin-top:32.55pt;width:474.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6YeNwIAAHYEAAAOAAAAZHJzL2Uyb0RvYy54bWysVE2P2jAQvVfqf7B8Z/PRwLIRYbVKoJdt&#10;F2m3P8DYDrHq2JZtCKjqf+/YAbS0l6oqBzMez7x5M37O4vHYS3Tg1gmtKpzdpRhxRTUTalfhb2/r&#10;yRwj54liRGrFK3ziDj8uP35YDKbkue60ZNwiAFGuHEyFO+9NmSSOdrwn7k4bruCw1bYnHrZ2lzBL&#10;BkDvZZKn6SwZtGXGasqdA28zHuJlxG9bTv1L2zrukawwcPNxtXHdhjVZLki5s8R0gp5pkH9g0ROh&#10;oOgVqiGeoL0Vf0D1glrtdOvvqO4T3baC8tgDdJOlv3Xz2hHDYy8wHGeuY3L/D5Z+PWwsEqzCU4wU&#10;6eGKnvZex8ooD+MZjCshqlYbGxqkR/VqnjX97pDSdUfUjsfgt5OB3CxkJDcpYeMMFNkOXzSDGAL4&#10;cVbH1vYBEqaAjvFKTtcr4UePKDhnaV7kBXCjl7OElJdEY53/zHWPglFh5y0Ru87XWim4eG2zWIYc&#10;np0PtEh5SQhVlV4LKeP9S4WGCufwm8YMp6Vg4TTERSnyWlp0ICAiQilXfhbj5L6Hlkb//TRNz3IC&#10;N4hudEcXVL6iRB43BazeKxZ5dJyw1dn2RMjRhmypAhOYCXRytkZ1/XhIH1bz1byYFPlsNSnSppk8&#10;retiMltn99PmU1PXTfYzkM2KshOMcRX6uig9K/5OSec3N2r0qvXrBJNb9NgikL38R9JRFEEHo6K2&#10;mp029iIWEHcMPj/E8Hre78F+/7lY/gIAAP//AwBQSwMEFAAGAAgAAAAhAFwtm3TeAAAACAEAAA8A&#10;AABkcnMvZG93bnJldi54bWxMj0FLw0AQhe+C/2EZwZvdpLSJptkUEepJKq1i8DbJTpNgdjZkt238&#10;9670oMc3b3jve/l6Mr040eg6ywriWQSCuLa640bB+9vm7h6E88gae8uk4JscrIvrqxwzbc+8o9Pe&#10;NyKEsMtQQev9kEnp6pYMupkdiIN3sKNBH+TYSD3iOYSbXs6jKJEGOw4NLQ701FL9tT8aBZaT5xJL&#10;9N3iJS231ebz9SNeKnV7Mz2uQHia/N8z/OIHdCgCU2WPrJ3oFcyTMMUrSJYxiOA/pIsURHU5yCKX&#10;/wcUPwAAAP//AwBQSwECLQAUAAYACAAAACEAtoM4kv4AAADhAQAAEwAAAAAAAAAAAAAAAAAAAAAA&#10;W0NvbnRlbnRfVHlwZXNdLnhtbFBLAQItABQABgAIAAAAIQA4/SH/1gAAAJQBAAALAAAAAAAAAAAA&#10;AAAAAC8BAABfcmVscy8ucmVsc1BLAQItABQABgAIAAAAIQB9X6YeNwIAAHYEAAAOAAAAAAAAAAAA&#10;AAAAAC4CAABkcnMvZTJvRG9jLnhtbFBLAQItABQABgAIAAAAIQBcLZt03gAAAAgBAAAPAAAAAAAA&#10;AAAAAAAAAJEEAABkcnMvZG93bnJldi54bWxQSwUGAAAAAAQABADzAAAAnAUAAAAA&#10;" strokecolor="#538135 [2409]" strokeweight="1.75pt"/>
                </w:pict>
              </mc:Fallback>
            </mc:AlternateContent>
          </w:r>
          <w:r>
            <w:rPr>
              <w:rFonts w:cs="Tahoma"/>
              <w:noProof/>
              <w:color w:val="4E5962"/>
              <w:sz w:val="16"/>
              <w:szCs w:val="16"/>
              <w:lang w:eastAsia="ru-RU"/>
            </w:rPr>
            <mc:AlternateContent>
              <mc:Choice Requires="wps">
                <w:drawing>
                  <wp:anchor distT="4294967295" distB="4294967295" distL="114300" distR="114300" simplePos="0" relativeHeight="251660288" behindDoc="0" locked="0" layoutInCell="1" allowOverlap="1" wp14:anchorId="4BDFFF6C" wp14:editId="7F9771D3">
                    <wp:simplePos x="0" y="0"/>
                    <wp:positionH relativeFrom="column">
                      <wp:posOffset>165100</wp:posOffset>
                    </wp:positionH>
                    <wp:positionV relativeFrom="paragraph">
                      <wp:posOffset>377824</wp:posOffset>
                    </wp:positionV>
                    <wp:extent cx="6024245" cy="0"/>
                    <wp:effectExtent l="0" t="0" r="1460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245" cy="0"/>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ED1058" id="AutoShape 3" o:spid="_x0000_s1026" type="#_x0000_t32" style="position:absolute;margin-left:13pt;margin-top:29.75pt;width:474.3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DfKNQIAAHIEAAAOAAAAZHJzL2Uyb0RvYy54bWysVMGO2yAQvVfqPyDuWdtZJ5u14qxWdtLL&#10;to202w8ggG1UDAhInKjqv3fASbRpL1XVHMgwzLx5Mzy8fDr2Eh24dUKrEmd3KUZcUc2Eakv87W0z&#10;WWDkPFGMSK14iU/c4afVxw/LwRR8qjstGbcIQJQrBlPizntTJImjHe+Ju9OGKzhstO2Jh61tE2bJ&#10;AOi9TKZpOk8GbZmxmnLnwFuPh3gV8ZuGU/+1aRz3SJYYuPm42rjuwpqslqRoLTGdoGca5B9Y9EQo&#10;KHqFqoknaG/FH1C9oFY73fg7qvtEN42gPPYA3WTpb928dsTw2AsMx5nrmNz/g6VfDluLBCtxjpEi&#10;PVzR897rWBndh/EMxhUQVamtDQ3So3o1L5p+d0jpqiOq5TH47WQgNwsZyU1K2DgDRXbDZ80ghgB+&#10;nNWxsX2AhCmgY7yS0/VK+NEjCs55Os2n+QwjejlLSHFJNNb5T1z3KBgldt4S0Xa+0krBxWubxTLk&#10;8OJ8oEWKS0KoqvRGSBnvXyo0APfpQ5rGDKelYOE0xEUp8kpadCAgol07osp9D+2MvlkKv1FK4AbB&#10;je7ogqpXhMjhBtzqvWKRQ8cJW59tT4QcbciWKrCAeUAXZ2tU1o/H9HG9WC/yST6dryd5WteT502V&#10;T+ab7GFW39dVVWc/Q0NZXnSCMa5CTxeVZ/nfqej83kZ9XnV+nV5yix5bBLKX/0g6CiJoYFTTTrPT&#10;1l6EAsKOwedHGF7O+z3Y7z8Vq18AAAD//wMAUEsDBBQABgAIAAAAIQCvfNxX3wAAAAgBAAAPAAAA&#10;ZHJzL2Rvd25yZXYueG1sTI/NTsMwEITvSH0Ha5G4UaeB/iTEqaoixAEV0QLi6sZLHNVeW7HbhrfH&#10;iAMcZ2c18021HKxhJ+xD50jAZJwBQ2qc6qgV8Pb6cL0AFqIkJY0jFPCFAZb16KKSpXJn2uJpF1uW&#10;QiiUUoCO0Zech0ajlWHsPFLyPl1vZUyyb7nq5TmFW8PzLJtxKztKDVp6XGtsDrujFbC5McX7y8f9&#10;ZKvweXh86rxe5F6Iq8thdQcs4hD/nuEHP6FDnZj27kgqMCMgn6UpUcC0mAJLfjG/nQPb/x54XfH/&#10;A+pvAAAA//8DAFBLAQItABQABgAIAAAAIQC2gziS/gAAAOEBAAATAAAAAAAAAAAAAAAAAAAAAABb&#10;Q29udGVudF9UeXBlc10ueG1sUEsBAi0AFAAGAAgAAAAhADj9If/WAAAAlAEAAAsAAAAAAAAAAAAA&#10;AAAALwEAAF9yZWxzLy5yZWxzUEsBAi0AFAAGAAgAAAAhABM0N8o1AgAAcgQAAA4AAAAAAAAAAAAA&#10;AAAALgIAAGRycy9lMm9Eb2MueG1sUEsBAi0AFAAGAAgAAAAhAK983FffAAAACAEAAA8AAAAAAAAA&#10;AAAAAAAAjwQAAGRycy9kb3ducmV2LnhtbFBLBQYAAAAABAAEAPMAAACbBQAAAAA=&#10;" strokecolor="#7f7f7f [1612]" strokeweight="1pt"/>
                </w:pict>
              </mc:Fallback>
            </mc:AlternateContent>
          </w:r>
        </w:p>
        <w:p w14:paraId="46D49605" w14:textId="17A2C73D" w:rsidR="009C0797" w:rsidRDefault="009C0797" w:rsidP="008F3E25">
          <w:pPr>
            <w:pStyle w:val="af6"/>
            <w:ind w:right="-143"/>
          </w:pPr>
        </w:p>
      </w:tc>
      <w:tc>
        <w:tcPr>
          <w:tcW w:w="3006" w:type="dxa"/>
        </w:tcPr>
        <w:p w14:paraId="648C28F6" w14:textId="77777777" w:rsidR="009C0797" w:rsidRPr="00294D38" w:rsidRDefault="009C0797" w:rsidP="008F3E25">
          <w:pPr>
            <w:pStyle w:val="af0"/>
            <w:rPr>
              <w:rFonts w:ascii="Tahoma" w:hAnsi="Tahoma" w:cs="Tahoma"/>
              <w:color w:val="7F7F7F" w:themeColor="text1" w:themeTint="80"/>
              <w:sz w:val="16"/>
            </w:rPr>
          </w:pPr>
        </w:p>
      </w:tc>
      <w:tc>
        <w:tcPr>
          <w:tcW w:w="3477" w:type="dxa"/>
        </w:tcPr>
        <w:p w14:paraId="700C5BD4" w14:textId="77777777" w:rsidR="009C0797" w:rsidRPr="00294D38" w:rsidRDefault="009C0797" w:rsidP="008F3E25">
          <w:pPr>
            <w:pStyle w:val="af0"/>
            <w:jc w:val="right"/>
            <w:rPr>
              <w:rFonts w:ascii="Tahoma" w:hAnsi="Tahoma" w:cs="Tahoma"/>
              <w:color w:val="7F7F7F" w:themeColor="text1" w:themeTint="80"/>
              <w:sz w:val="16"/>
              <w:lang w:val="it-IT"/>
            </w:rPr>
          </w:pPr>
        </w:p>
      </w:tc>
    </w:tr>
  </w:tbl>
  <w:p w14:paraId="4E090DE9" w14:textId="77777777" w:rsidR="009C0797" w:rsidRDefault="009C0797" w:rsidP="008F3E25">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76A1897"/>
    <w:multiLevelType w:val="multilevel"/>
    <w:tmpl w:val="6C98A25C"/>
    <w:lvl w:ilvl="0">
      <w:start w:val="7"/>
      <w:numFmt w:val="decimal"/>
      <w:lvlText w:val="%1"/>
      <w:lvlJc w:val="left"/>
      <w:pPr>
        <w:ind w:left="441" w:hanging="375"/>
      </w:pPr>
      <w:rPr>
        <w:rFonts w:hint="default"/>
      </w:rPr>
    </w:lvl>
    <w:lvl w:ilvl="1">
      <w:start w:val="10"/>
      <w:numFmt w:val="decimal"/>
      <w:lvlText w:val="%1.%2"/>
      <w:lvlJc w:val="left"/>
      <w:pPr>
        <w:ind w:left="1151" w:hanging="375"/>
      </w:pPr>
      <w:rPr>
        <w:rFonts w:hint="default"/>
        <w:b/>
      </w:rPr>
    </w:lvl>
    <w:lvl w:ilvl="2">
      <w:start w:val="1"/>
      <w:numFmt w:val="decimal"/>
      <w:lvlText w:val="%1.%2.%3"/>
      <w:lvlJc w:val="left"/>
      <w:pPr>
        <w:ind w:left="2206" w:hanging="720"/>
      </w:pPr>
      <w:rPr>
        <w:rFonts w:hint="default"/>
      </w:rPr>
    </w:lvl>
    <w:lvl w:ilvl="3">
      <w:start w:val="1"/>
      <w:numFmt w:val="decimal"/>
      <w:lvlText w:val="%1.%2.%3.%4"/>
      <w:lvlJc w:val="left"/>
      <w:pPr>
        <w:ind w:left="3276" w:hanging="1080"/>
      </w:pPr>
      <w:rPr>
        <w:rFonts w:hint="default"/>
      </w:rPr>
    </w:lvl>
    <w:lvl w:ilvl="4">
      <w:start w:val="1"/>
      <w:numFmt w:val="decimal"/>
      <w:lvlText w:val="%1.%2.%3.%4.%5"/>
      <w:lvlJc w:val="left"/>
      <w:pPr>
        <w:ind w:left="3986" w:hanging="1080"/>
      </w:pPr>
      <w:rPr>
        <w:rFonts w:hint="default"/>
      </w:rPr>
    </w:lvl>
    <w:lvl w:ilvl="5">
      <w:start w:val="1"/>
      <w:numFmt w:val="decimal"/>
      <w:lvlText w:val="%1.%2.%3.%4.%5.%6"/>
      <w:lvlJc w:val="left"/>
      <w:pPr>
        <w:ind w:left="5056" w:hanging="1440"/>
      </w:pPr>
      <w:rPr>
        <w:rFonts w:hint="default"/>
      </w:rPr>
    </w:lvl>
    <w:lvl w:ilvl="6">
      <w:start w:val="1"/>
      <w:numFmt w:val="decimal"/>
      <w:lvlText w:val="%1.%2.%3.%4.%5.%6.%7"/>
      <w:lvlJc w:val="left"/>
      <w:pPr>
        <w:ind w:left="5766" w:hanging="1440"/>
      </w:pPr>
      <w:rPr>
        <w:rFonts w:hint="default"/>
      </w:rPr>
    </w:lvl>
    <w:lvl w:ilvl="7">
      <w:start w:val="1"/>
      <w:numFmt w:val="decimal"/>
      <w:lvlText w:val="%1.%2.%3.%4.%5.%6.%7.%8"/>
      <w:lvlJc w:val="left"/>
      <w:pPr>
        <w:ind w:left="6836" w:hanging="1800"/>
      </w:pPr>
      <w:rPr>
        <w:rFonts w:hint="default"/>
      </w:rPr>
    </w:lvl>
    <w:lvl w:ilvl="8">
      <w:start w:val="1"/>
      <w:numFmt w:val="decimal"/>
      <w:lvlText w:val="%1.%2.%3.%4.%5.%6.%7.%8.%9"/>
      <w:lvlJc w:val="left"/>
      <w:pPr>
        <w:ind w:left="7546" w:hanging="1800"/>
      </w:pPr>
      <w:rPr>
        <w:rFonts w:hint="default"/>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3747726"/>
    <w:multiLevelType w:val="hybridMultilevel"/>
    <w:tmpl w:val="88081F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37D58CE"/>
    <w:multiLevelType w:val="hybridMultilevel"/>
    <w:tmpl w:val="141A77F8"/>
    <w:lvl w:ilvl="0" w:tplc="5BBCBA1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1B6451"/>
    <w:multiLevelType w:val="hybridMultilevel"/>
    <w:tmpl w:val="A1B4F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BE7D78"/>
    <w:multiLevelType w:val="hybridMultilevel"/>
    <w:tmpl w:val="94447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BC178D"/>
    <w:multiLevelType w:val="hybridMultilevel"/>
    <w:tmpl w:val="575274A4"/>
    <w:lvl w:ilvl="0" w:tplc="27183072">
      <w:start w:val="1"/>
      <w:numFmt w:val="decimal"/>
      <w:lvlText w:val="%1."/>
      <w:lvlJc w:val="left"/>
      <w:pPr>
        <w:ind w:left="720" w:hanging="360"/>
      </w:pPr>
      <w:rPr>
        <w:rFonts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A47FD"/>
    <w:multiLevelType w:val="hybridMultilevel"/>
    <w:tmpl w:val="08E6B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62C37"/>
    <w:multiLevelType w:val="hybridMultilevel"/>
    <w:tmpl w:val="0E54EC9E"/>
    <w:lvl w:ilvl="0" w:tplc="04190001">
      <w:start w:val="1"/>
      <w:numFmt w:val="bullet"/>
      <w:lvlText w:val=""/>
      <w:lvlJc w:val="left"/>
      <w:pPr>
        <w:ind w:left="1104" w:hanging="360"/>
      </w:pPr>
      <w:rPr>
        <w:rFonts w:ascii="Symbol" w:hAnsi="Symbol"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11" w15:restartNumberingAfterBreak="0">
    <w:nsid w:val="26722869"/>
    <w:multiLevelType w:val="hybridMultilevel"/>
    <w:tmpl w:val="7F94D9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514AC9"/>
    <w:multiLevelType w:val="hybridMultilevel"/>
    <w:tmpl w:val="30B05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44B89"/>
    <w:multiLevelType w:val="hybridMultilevel"/>
    <w:tmpl w:val="E6525562"/>
    <w:lvl w:ilvl="0" w:tplc="2668D38E">
      <w:start w:val="1"/>
      <w:numFmt w:val="decimal"/>
      <w:lvlText w:val="%1."/>
      <w:lvlJc w:val="left"/>
      <w:pPr>
        <w:ind w:left="720" w:hanging="36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635884"/>
    <w:multiLevelType w:val="hybridMultilevel"/>
    <w:tmpl w:val="EC421F54"/>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395C3871"/>
    <w:multiLevelType w:val="multilevel"/>
    <w:tmpl w:val="45E616F8"/>
    <w:lvl w:ilvl="0">
      <w:start w:val="9"/>
      <w:numFmt w:val="decimal"/>
      <w:lvlText w:val="%1."/>
      <w:lvlJc w:val="left"/>
      <w:pPr>
        <w:ind w:left="384" w:hanging="384"/>
      </w:pPr>
      <w:rPr>
        <w:rFonts w:hint="default"/>
        <w:b/>
      </w:rPr>
    </w:lvl>
    <w:lvl w:ilvl="1">
      <w:start w:val="5"/>
      <w:numFmt w:val="decimal"/>
      <w:lvlText w:val="%1.%2."/>
      <w:lvlJc w:val="left"/>
      <w:pPr>
        <w:ind w:left="1571"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4016" w:hanging="144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668" w:hanging="2160"/>
      </w:pPr>
      <w:rPr>
        <w:rFonts w:hint="default"/>
      </w:rPr>
    </w:lvl>
    <w:lvl w:ilvl="8">
      <w:start w:val="1"/>
      <w:numFmt w:val="decimal"/>
      <w:lvlText w:val="%1.%2.%3.%4.%5.%6.%7.%8.%9."/>
      <w:lvlJc w:val="left"/>
      <w:pPr>
        <w:ind w:left="7312" w:hanging="2160"/>
      </w:pPr>
      <w:rPr>
        <w:rFonts w:hint="default"/>
      </w:rPr>
    </w:lvl>
  </w:abstractNum>
  <w:abstractNum w:abstractNumId="17"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E8E1DC3"/>
    <w:multiLevelType w:val="hybridMultilevel"/>
    <w:tmpl w:val="DE0AB2DE"/>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9" w15:restartNumberingAfterBreak="0">
    <w:nsid w:val="48A82B3D"/>
    <w:multiLevelType w:val="multilevel"/>
    <w:tmpl w:val="60C6E002"/>
    <w:lvl w:ilvl="0">
      <w:start w:val="1"/>
      <w:numFmt w:val="decimal"/>
      <w:lvlText w:val="%1."/>
      <w:lvlJc w:val="left"/>
      <w:pPr>
        <w:ind w:left="2204"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644"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20" w15:restartNumberingAfterBreak="0">
    <w:nsid w:val="4C9D60EA"/>
    <w:multiLevelType w:val="multilevel"/>
    <w:tmpl w:val="70D06960"/>
    <w:lvl w:ilvl="0">
      <w:start w:val="1"/>
      <w:numFmt w:val="decimal"/>
      <w:lvlText w:val="%1."/>
      <w:lvlJc w:val="left"/>
      <w:pPr>
        <w:ind w:left="432" w:hanging="432"/>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1" w15:restartNumberingAfterBreak="0">
    <w:nsid w:val="4CB7598B"/>
    <w:multiLevelType w:val="hybridMultilevel"/>
    <w:tmpl w:val="FB3E45D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22" w15:restartNumberingAfterBreak="0">
    <w:nsid w:val="4E263DBE"/>
    <w:multiLevelType w:val="hybridMultilevel"/>
    <w:tmpl w:val="ABF2E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25" w15:restartNumberingAfterBreak="0">
    <w:nsid w:val="5A9001FE"/>
    <w:multiLevelType w:val="multilevel"/>
    <w:tmpl w:val="E1CA9C28"/>
    <w:lvl w:ilvl="0">
      <w:start w:val="1"/>
      <w:numFmt w:val="decimal"/>
      <w:lvlText w:val="%1."/>
      <w:lvlJc w:val="left"/>
      <w:pPr>
        <w:ind w:left="502" w:hanging="360"/>
      </w:pPr>
      <w:rPr>
        <w:rFonts w:cs="Times New Roman" w:hint="default"/>
        <w:b/>
      </w:rPr>
    </w:lvl>
    <w:lvl w:ilvl="1">
      <w:start w:val="1"/>
      <w:numFmt w:val="decimal"/>
      <w:isLgl/>
      <w:lvlText w:val="%1.%2."/>
      <w:lvlJc w:val="left"/>
      <w:pPr>
        <w:ind w:left="862" w:hanging="720"/>
      </w:pPr>
      <w:rPr>
        <w:rFonts w:cs="Times New Roman" w:hint="default"/>
        <w:b w:val="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6" w15:restartNumberingAfterBreak="0">
    <w:nsid w:val="63464E19"/>
    <w:multiLevelType w:val="hybridMultilevel"/>
    <w:tmpl w:val="ABA0A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8E3D18"/>
    <w:multiLevelType w:val="hybridMultilevel"/>
    <w:tmpl w:val="F884913E"/>
    <w:lvl w:ilvl="0" w:tplc="B290DA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5"/>
  </w:num>
  <w:num w:numId="3">
    <w:abstractNumId w:val="0"/>
  </w:num>
  <w:num w:numId="4">
    <w:abstractNumId w:val="17"/>
  </w:num>
  <w:num w:numId="5">
    <w:abstractNumId w:val="2"/>
  </w:num>
  <w:num w:numId="6">
    <w:abstractNumId w:val="30"/>
  </w:num>
  <w:num w:numId="7">
    <w:abstractNumId w:val="29"/>
  </w:num>
  <w:num w:numId="8">
    <w:abstractNumId w:val="23"/>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9"/>
  </w:num>
  <w:num w:numId="14">
    <w:abstractNumId w:val="7"/>
  </w:num>
  <w:num w:numId="15">
    <w:abstractNumId w:val="11"/>
  </w:num>
  <w:num w:numId="16">
    <w:abstractNumId w:val="19"/>
  </w:num>
  <w:num w:numId="17">
    <w:abstractNumId w:val="12"/>
  </w:num>
  <w:num w:numId="18">
    <w:abstractNumId w:val="1"/>
  </w:num>
  <w:num w:numId="19">
    <w:abstractNumId w:val="26"/>
  </w:num>
  <w:num w:numId="20">
    <w:abstractNumId w:val="16"/>
  </w:num>
  <w:num w:numId="21">
    <w:abstractNumId w:val="20"/>
  </w:num>
  <w:num w:numId="22">
    <w:abstractNumId w:val="14"/>
  </w:num>
  <w:num w:numId="23">
    <w:abstractNumId w:val="4"/>
  </w:num>
  <w:num w:numId="24">
    <w:abstractNumId w:val="10"/>
  </w:num>
  <w:num w:numId="25">
    <w:abstractNumId w:val="21"/>
  </w:num>
  <w:num w:numId="26">
    <w:abstractNumId w:val="3"/>
  </w:num>
  <w:num w:numId="27">
    <w:abstractNumId w:val="15"/>
  </w:num>
  <w:num w:numId="28">
    <w:abstractNumId w:val="18"/>
  </w:num>
  <w:num w:numId="29">
    <w:abstractNumId w:val="27"/>
  </w:num>
  <w:num w:numId="30">
    <w:abstractNumId w:val="8"/>
  </w:num>
  <w:num w:numId="31">
    <w:abstractNumId w:val="6"/>
  </w:num>
  <w:num w:numId="32">
    <w:abstractNumId w:val="2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648"/>
    <w:rsid w:val="000021BE"/>
    <w:rsid w:val="000143F3"/>
    <w:rsid w:val="00033AAC"/>
    <w:rsid w:val="000376C0"/>
    <w:rsid w:val="000505E7"/>
    <w:rsid w:val="00056F8C"/>
    <w:rsid w:val="000642DA"/>
    <w:rsid w:val="00065669"/>
    <w:rsid w:val="000758C5"/>
    <w:rsid w:val="00075F80"/>
    <w:rsid w:val="00094B15"/>
    <w:rsid w:val="000A5219"/>
    <w:rsid w:val="000B1642"/>
    <w:rsid w:val="000B77E0"/>
    <w:rsid w:val="000C30E5"/>
    <w:rsid w:val="000C3E36"/>
    <w:rsid w:val="000D26BB"/>
    <w:rsid w:val="000D3873"/>
    <w:rsid w:val="000E6D6A"/>
    <w:rsid w:val="00103832"/>
    <w:rsid w:val="00111298"/>
    <w:rsid w:val="00113328"/>
    <w:rsid w:val="00116097"/>
    <w:rsid w:val="00133E12"/>
    <w:rsid w:val="00164903"/>
    <w:rsid w:val="001758FA"/>
    <w:rsid w:val="001A3798"/>
    <w:rsid w:val="001A660B"/>
    <w:rsid w:val="001B2C80"/>
    <w:rsid w:val="001C04D0"/>
    <w:rsid w:val="001C3684"/>
    <w:rsid w:val="001E1BC8"/>
    <w:rsid w:val="00232A8C"/>
    <w:rsid w:val="00243C72"/>
    <w:rsid w:val="00274D07"/>
    <w:rsid w:val="002C05E8"/>
    <w:rsid w:val="002C1272"/>
    <w:rsid w:val="002E6C02"/>
    <w:rsid w:val="002E7465"/>
    <w:rsid w:val="002F7E03"/>
    <w:rsid w:val="00335352"/>
    <w:rsid w:val="00353660"/>
    <w:rsid w:val="0036437B"/>
    <w:rsid w:val="00371525"/>
    <w:rsid w:val="003A7AD0"/>
    <w:rsid w:val="003B5392"/>
    <w:rsid w:val="003D602A"/>
    <w:rsid w:val="003E0323"/>
    <w:rsid w:val="003E03EF"/>
    <w:rsid w:val="003E0AF7"/>
    <w:rsid w:val="003F5374"/>
    <w:rsid w:val="003F7CC5"/>
    <w:rsid w:val="00410646"/>
    <w:rsid w:val="00427B8C"/>
    <w:rsid w:val="00432757"/>
    <w:rsid w:val="00437E54"/>
    <w:rsid w:val="00444B3F"/>
    <w:rsid w:val="00453648"/>
    <w:rsid w:val="0049088A"/>
    <w:rsid w:val="004A0DF8"/>
    <w:rsid w:val="004A286E"/>
    <w:rsid w:val="004A4691"/>
    <w:rsid w:val="004B08DC"/>
    <w:rsid w:val="004B5AB9"/>
    <w:rsid w:val="004C0A11"/>
    <w:rsid w:val="004D5C8F"/>
    <w:rsid w:val="00510EAD"/>
    <w:rsid w:val="005259AD"/>
    <w:rsid w:val="005301D5"/>
    <w:rsid w:val="0053670C"/>
    <w:rsid w:val="005608C9"/>
    <w:rsid w:val="005704D4"/>
    <w:rsid w:val="0057235F"/>
    <w:rsid w:val="00580E0C"/>
    <w:rsid w:val="005926A4"/>
    <w:rsid w:val="005A750E"/>
    <w:rsid w:val="005C355D"/>
    <w:rsid w:val="005C563C"/>
    <w:rsid w:val="005E1064"/>
    <w:rsid w:val="005F467E"/>
    <w:rsid w:val="00614F63"/>
    <w:rsid w:val="00620C42"/>
    <w:rsid w:val="00622FFB"/>
    <w:rsid w:val="00647F1A"/>
    <w:rsid w:val="00693067"/>
    <w:rsid w:val="006B0DC2"/>
    <w:rsid w:val="006B4AD0"/>
    <w:rsid w:val="006C26C0"/>
    <w:rsid w:val="006D3750"/>
    <w:rsid w:val="006E461C"/>
    <w:rsid w:val="00700E42"/>
    <w:rsid w:val="00725ABB"/>
    <w:rsid w:val="00726CEC"/>
    <w:rsid w:val="007314F2"/>
    <w:rsid w:val="00733284"/>
    <w:rsid w:val="0073523E"/>
    <w:rsid w:val="0075356A"/>
    <w:rsid w:val="007656F8"/>
    <w:rsid w:val="00766A4C"/>
    <w:rsid w:val="00780385"/>
    <w:rsid w:val="00780967"/>
    <w:rsid w:val="0078201B"/>
    <w:rsid w:val="0078215D"/>
    <w:rsid w:val="0079082B"/>
    <w:rsid w:val="007A0B82"/>
    <w:rsid w:val="007A2104"/>
    <w:rsid w:val="007B48D2"/>
    <w:rsid w:val="007C3E35"/>
    <w:rsid w:val="007C6339"/>
    <w:rsid w:val="007C7BC4"/>
    <w:rsid w:val="007C7FD9"/>
    <w:rsid w:val="00806768"/>
    <w:rsid w:val="008124A6"/>
    <w:rsid w:val="00852A4B"/>
    <w:rsid w:val="00866ECD"/>
    <w:rsid w:val="00873CB4"/>
    <w:rsid w:val="00880CE7"/>
    <w:rsid w:val="008B431B"/>
    <w:rsid w:val="008D0A0E"/>
    <w:rsid w:val="008F35AD"/>
    <w:rsid w:val="008F3E25"/>
    <w:rsid w:val="008F4833"/>
    <w:rsid w:val="00905172"/>
    <w:rsid w:val="00935AF4"/>
    <w:rsid w:val="0093744D"/>
    <w:rsid w:val="00953CB4"/>
    <w:rsid w:val="00957D5A"/>
    <w:rsid w:val="00961CCF"/>
    <w:rsid w:val="009676BE"/>
    <w:rsid w:val="0098454A"/>
    <w:rsid w:val="009863B0"/>
    <w:rsid w:val="009939C9"/>
    <w:rsid w:val="009A13CE"/>
    <w:rsid w:val="009A29C6"/>
    <w:rsid w:val="009A3542"/>
    <w:rsid w:val="009C0797"/>
    <w:rsid w:val="009D3A97"/>
    <w:rsid w:val="009F1025"/>
    <w:rsid w:val="00A03CE4"/>
    <w:rsid w:val="00A11E94"/>
    <w:rsid w:val="00A14680"/>
    <w:rsid w:val="00A4139A"/>
    <w:rsid w:val="00A459C8"/>
    <w:rsid w:val="00A60A32"/>
    <w:rsid w:val="00A62C28"/>
    <w:rsid w:val="00A66FA5"/>
    <w:rsid w:val="00A73DBF"/>
    <w:rsid w:val="00A97B55"/>
    <w:rsid w:val="00AB09EE"/>
    <w:rsid w:val="00AB4168"/>
    <w:rsid w:val="00AB713E"/>
    <w:rsid w:val="00AC5F8D"/>
    <w:rsid w:val="00AF74DA"/>
    <w:rsid w:val="00B00060"/>
    <w:rsid w:val="00B10DC9"/>
    <w:rsid w:val="00B32415"/>
    <w:rsid w:val="00B358BC"/>
    <w:rsid w:val="00B377F7"/>
    <w:rsid w:val="00B65DA3"/>
    <w:rsid w:val="00B70BDC"/>
    <w:rsid w:val="00B92C66"/>
    <w:rsid w:val="00B94D47"/>
    <w:rsid w:val="00B97FB8"/>
    <w:rsid w:val="00BB28D1"/>
    <w:rsid w:val="00BC7149"/>
    <w:rsid w:val="00BD01F7"/>
    <w:rsid w:val="00BD677A"/>
    <w:rsid w:val="00BF40F7"/>
    <w:rsid w:val="00C0676F"/>
    <w:rsid w:val="00C11F51"/>
    <w:rsid w:val="00C20713"/>
    <w:rsid w:val="00C27ED0"/>
    <w:rsid w:val="00C333BD"/>
    <w:rsid w:val="00C34FA0"/>
    <w:rsid w:val="00C36363"/>
    <w:rsid w:val="00C45D2A"/>
    <w:rsid w:val="00C5445D"/>
    <w:rsid w:val="00C645AA"/>
    <w:rsid w:val="00C76098"/>
    <w:rsid w:val="00C86A8E"/>
    <w:rsid w:val="00C86B92"/>
    <w:rsid w:val="00C86E40"/>
    <w:rsid w:val="00C8750D"/>
    <w:rsid w:val="00C9572B"/>
    <w:rsid w:val="00CA7AE0"/>
    <w:rsid w:val="00CC5931"/>
    <w:rsid w:val="00CE49D5"/>
    <w:rsid w:val="00CF02EB"/>
    <w:rsid w:val="00D215D7"/>
    <w:rsid w:val="00D24851"/>
    <w:rsid w:val="00D33DB2"/>
    <w:rsid w:val="00D35F59"/>
    <w:rsid w:val="00D40852"/>
    <w:rsid w:val="00D44BC0"/>
    <w:rsid w:val="00D6122B"/>
    <w:rsid w:val="00D71A43"/>
    <w:rsid w:val="00D9387C"/>
    <w:rsid w:val="00DB0622"/>
    <w:rsid w:val="00DB1532"/>
    <w:rsid w:val="00DB50FE"/>
    <w:rsid w:val="00DB70F5"/>
    <w:rsid w:val="00DC26B0"/>
    <w:rsid w:val="00DD04E0"/>
    <w:rsid w:val="00DD3979"/>
    <w:rsid w:val="00DE5698"/>
    <w:rsid w:val="00DF0C4E"/>
    <w:rsid w:val="00E804B3"/>
    <w:rsid w:val="00E8345A"/>
    <w:rsid w:val="00E90A7D"/>
    <w:rsid w:val="00EA199E"/>
    <w:rsid w:val="00EB24F8"/>
    <w:rsid w:val="00EE0630"/>
    <w:rsid w:val="00EE089D"/>
    <w:rsid w:val="00EE0910"/>
    <w:rsid w:val="00EE191F"/>
    <w:rsid w:val="00EE497A"/>
    <w:rsid w:val="00EE5051"/>
    <w:rsid w:val="00F35312"/>
    <w:rsid w:val="00F43027"/>
    <w:rsid w:val="00F46A12"/>
    <w:rsid w:val="00F63588"/>
    <w:rsid w:val="00F7206A"/>
    <w:rsid w:val="00F840CF"/>
    <w:rsid w:val="00F85E0C"/>
    <w:rsid w:val="00F91229"/>
    <w:rsid w:val="00F96784"/>
    <w:rsid w:val="00FC6758"/>
    <w:rsid w:val="00FC6BEE"/>
    <w:rsid w:val="00FD1ABA"/>
    <w:rsid w:val="00FF5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4114C"/>
  <w15:chartTrackingRefBased/>
  <w15:docId w15:val="{DBC1010F-0722-4736-8823-859D63F1A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6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3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1,UL,Абзац маркированнный,Table-Normal,RSHB_Table-Normal,Предусловия"/>
    <w:basedOn w:val="a"/>
    <w:link w:val="a5"/>
    <w:uiPriority w:val="34"/>
    <w:qFormat/>
    <w:rsid w:val="00453648"/>
    <w:pPr>
      <w:ind w:left="720"/>
      <w:contextualSpacing/>
    </w:pPr>
  </w:style>
  <w:style w:type="paragraph" w:styleId="a6">
    <w:name w:val="footnote text"/>
    <w:basedOn w:val="a"/>
    <w:link w:val="a7"/>
    <w:uiPriority w:val="99"/>
    <w:unhideWhenUsed/>
    <w:rsid w:val="0045364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453648"/>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453648"/>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1 Знак,UL Знак,Абзац маркированнный Знак,Table-Normal Знак,RSHB_Table-Normal Знак,Предусловия Знак"/>
    <w:basedOn w:val="a0"/>
    <w:link w:val="a4"/>
    <w:uiPriority w:val="99"/>
    <w:locked/>
    <w:rsid w:val="00453648"/>
  </w:style>
  <w:style w:type="character" w:styleId="a9">
    <w:name w:val="annotation reference"/>
    <w:basedOn w:val="a0"/>
    <w:uiPriority w:val="99"/>
    <w:semiHidden/>
    <w:unhideWhenUsed/>
    <w:rsid w:val="00453648"/>
    <w:rPr>
      <w:sz w:val="16"/>
      <w:szCs w:val="16"/>
    </w:rPr>
  </w:style>
  <w:style w:type="paragraph" w:styleId="aa">
    <w:name w:val="annotation text"/>
    <w:basedOn w:val="a"/>
    <w:link w:val="ab"/>
    <w:uiPriority w:val="99"/>
    <w:semiHidden/>
    <w:unhideWhenUsed/>
    <w:rsid w:val="00453648"/>
    <w:pPr>
      <w:spacing w:line="240" w:lineRule="auto"/>
    </w:pPr>
    <w:rPr>
      <w:sz w:val="20"/>
      <w:szCs w:val="20"/>
    </w:rPr>
  </w:style>
  <w:style w:type="character" w:customStyle="1" w:styleId="ab">
    <w:name w:val="Текст примечания Знак"/>
    <w:basedOn w:val="a0"/>
    <w:link w:val="aa"/>
    <w:uiPriority w:val="99"/>
    <w:semiHidden/>
    <w:rsid w:val="00453648"/>
    <w:rPr>
      <w:sz w:val="20"/>
      <w:szCs w:val="20"/>
    </w:rPr>
  </w:style>
  <w:style w:type="paragraph" w:styleId="ac">
    <w:name w:val="annotation subject"/>
    <w:basedOn w:val="aa"/>
    <w:next w:val="aa"/>
    <w:link w:val="ad"/>
    <w:uiPriority w:val="99"/>
    <w:semiHidden/>
    <w:unhideWhenUsed/>
    <w:rsid w:val="00453648"/>
    <w:rPr>
      <w:b/>
      <w:bCs/>
    </w:rPr>
  </w:style>
  <w:style w:type="character" w:customStyle="1" w:styleId="ad">
    <w:name w:val="Тема примечания Знак"/>
    <w:basedOn w:val="ab"/>
    <w:link w:val="ac"/>
    <w:uiPriority w:val="99"/>
    <w:semiHidden/>
    <w:rsid w:val="00453648"/>
    <w:rPr>
      <w:b/>
      <w:bCs/>
      <w:sz w:val="20"/>
      <w:szCs w:val="20"/>
    </w:rPr>
  </w:style>
  <w:style w:type="paragraph" w:styleId="ae">
    <w:name w:val="Balloon Text"/>
    <w:basedOn w:val="a"/>
    <w:link w:val="af"/>
    <w:uiPriority w:val="99"/>
    <w:semiHidden/>
    <w:unhideWhenUsed/>
    <w:rsid w:val="0045364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53648"/>
    <w:rPr>
      <w:rFonts w:ascii="Segoe UI" w:hAnsi="Segoe UI" w:cs="Segoe UI"/>
      <w:sz w:val="18"/>
      <w:szCs w:val="18"/>
    </w:rPr>
  </w:style>
  <w:style w:type="paragraph" w:styleId="af0">
    <w:name w:val="No Spacing"/>
    <w:link w:val="af1"/>
    <w:uiPriority w:val="1"/>
    <w:qFormat/>
    <w:rsid w:val="00EE191F"/>
    <w:pPr>
      <w:spacing w:after="0" w:line="240" w:lineRule="auto"/>
    </w:pPr>
    <w:rPr>
      <w:rFonts w:ascii="Calibri" w:eastAsia="Calibri" w:hAnsi="Calibri" w:cs="Times New Roman"/>
    </w:rPr>
  </w:style>
  <w:style w:type="character" w:customStyle="1" w:styleId="af1">
    <w:name w:val="Без интервала Знак"/>
    <w:link w:val="af0"/>
    <w:uiPriority w:val="1"/>
    <w:rsid w:val="00EE191F"/>
    <w:rPr>
      <w:rFonts w:ascii="Calibri" w:eastAsia="Calibri" w:hAnsi="Calibri" w:cs="Times New Roman"/>
    </w:rPr>
  </w:style>
  <w:style w:type="paragraph" w:customStyle="1" w:styleId="ConsNormal">
    <w:name w:val="ConsNormal"/>
    <w:rsid w:val="00953CB4"/>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Standard">
    <w:name w:val="Standard"/>
    <w:rsid w:val="00953CB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ableContents">
    <w:name w:val="Table Contents"/>
    <w:basedOn w:val="Standard"/>
    <w:rsid w:val="00953CB4"/>
    <w:pPr>
      <w:suppressLineNumbers/>
    </w:pPr>
  </w:style>
  <w:style w:type="paragraph" w:styleId="af2">
    <w:name w:val="footer"/>
    <w:basedOn w:val="a"/>
    <w:link w:val="af3"/>
    <w:unhideWhenUsed/>
    <w:rsid w:val="00953CB4"/>
    <w:pPr>
      <w:tabs>
        <w:tab w:val="center" w:pos="4320"/>
        <w:tab w:val="right" w:pos="8640"/>
      </w:tabs>
      <w:spacing w:after="200" w:line="276" w:lineRule="auto"/>
    </w:pPr>
    <w:rPr>
      <w:rFonts w:ascii="Calibri" w:eastAsia="Times New Roman" w:hAnsi="Calibri" w:cs="Times New Roman"/>
      <w:sz w:val="20"/>
      <w:lang w:eastAsia="ru-RU"/>
    </w:rPr>
  </w:style>
  <w:style w:type="character" w:customStyle="1" w:styleId="af3">
    <w:name w:val="Нижний колонтитул Знак"/>
    <w:basedOn w:val="a0"/>
    <w:link w:val="af2"/>
    <w:rsid w:val="00953CB4"/>
    <w:rPr>
      <w:rFonts w:ascii="Calibri" w:eastAsia="Times New Roman" w:hAnsi="Calibri" w:cs="Times New Roman"/>
      <w:sz w:val="20"/>
      <w:lang w:eastAsia="ru-RU"/>
    </w:rPr>
  </w:style>
  <w:style w:type="character" w:styleId="af4">
    <w:name w:val="Hyperlink"/>
    <w:uiPriority w:val="99"/>
    <w:unhideWhenUsed/>
    <w:rsid w:val="00953CB4"/>
    <w:rPr>
      <w:color w:val="0563C1"/>
      <w:u w:val="single"/>
    </w:rPr>
  </w:style>
  <w:style w:type="character" w:styleId="af5">
    <w:name w:val="FollowedHyperlink"/>
    <w:uiPriority w:val="99"/>
    <w:semiHidden/>
    <w:unhideWhenUsed/>
    <w:rsid w:val="00953CB4"/>
    <w:rPr>
      <w:color w:val="954F72"/>
      <w:u w:val="single"/>
    </w:rPr>
  </w:style>
  <w:style w:type="paragraph" w:customStyle="1" w:styleId="Default">
    <w:name w:val="Default"/>
    <w:rsid w:val="00953CB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Style9">
    <w:name w:val="Style9"/>
    <w:basedOn w:val="a"/>
    <w:uiPriority w:val="99"/>
    <w:rsid w:val="009F1025"/>
    <w:pPr>
      <w:autoSpaceDE w:val="0"/>
      <w:autoSpaceDN w:val="0"/>
      <w:spacing w:after="0" w:line="230" w:lineRule="exact"/>
      <w:ind w:hanging="355"/>
    </w:pPr>
    <w:rPr>
      <w:rFonts w:ascii="Times New Roman" w:hAnsi="Times New Roman" w:cs="Times New Roman"/>
      <w:sz w:val="24"/>
      <w:szCs w:val="24"/>
      <w:lang w:eastAsia="ru-RU"/>
    </w:rPr>
  </w:style>
  <w:style w:type="character" w:customStyle="1" w:styleId="FontStyle16">
    <w:name w:val="Font Style16"/>
    <w:basedOn w:val="a0"/>
    <w:uiPriority w:val="99"/>
    <w:rsid w:val="009F1025"/>
    <w:rPr>
      <w:rFonts w:ascii="Times New Roman" w:hAnsi="Times New Roman" w:cs="Times New Roman" w:hint="default"/>
    </w:rPr>
  </w:style>
  <w:style w:type="paragraph" w:styleId="af6">
    <w:name w:val="header"/>
    <w:basedOn w:val="a"/>
    <w:link w:val="af7"/>
    <w:uiPriority w:val="99"/>
    <w:unhideWhenUsed/>
    <w:rsid w:val="00B32415"/>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B32415"/>
  </w:style>
  <w:style w:type="paragraph" w:styleId="af8">
    <w:name w:val="Body Text"/>
    <w:aliases w:val="Список 1,Знак1,Основной текст Знак Знак Знак,Знак Знак Знак"/>
    <w:basedOn w:val="a"/>
    <w:link w:val="af9"/>
    <w:uiPriority w:val="99"/>
    <w:rsid w:val="006D3750"/>
    <w:pPr>
      <w:spacing w:after="0" w:line="240" w:lineRule="auto"/>
      <w:jc w:val="center"/>
    </w:pPr>
    <w:rPr>
      <w:rFonts w:ascii="Times New Roman" w:eastAsia="Times New Roman" w:hAnsi="Times New Roman" w:cs="Times New Roman"/>
      <w:sz w:val="28"/>
      <w:szCs w:val="24"/>
      <w:lang w:eastAsia="ru-RU"/>
    </w:rPr>
  </w:style>
  <w:style w:type="character" w:customStyle="1" w:styleId="af9">
    <w:name w:val="Основной текст Знак"/>
    <w:aliases w:val="Список 1 Знак,Знак1 Знак,Основной текст Знак Знак Знак Знак,Знак Знак Знак Знак"/>
    <w:basedOn w:val="a0"/>
    <w:link w:val="af8"/>
    <w:uiPriority w:val="99"/>
    <w:rsid w:val="006D3750"/>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80948">
      <w:bodyDiv w:val="1"/>
      <w:marLeft w:val="0"/>
      <w:marRight w:val="0"/>
      <w:marTop w:val="0"/>
      <w:marBottom w:val="0"/>
      <w:divBdr>
        <w:top w:val="none" w:sz="0" w:space="0" w:color="auto"/>
        <w:left w:val="none" w:sz="0" w:space="0" w:color="auto"/>
        <w:bottom w:val="none" w:sz="0" w:space="0" w:color="auto"/>
        <w:right w:val="none" w:sz="0" w:space="0" w:color="auto"/>
      </w:divBdr>
    </w:div>
    <w:div w:id="787502898">
      <w:bodyDiv w:val="1"/>
      <w:marLeft w:val="0"/>
      <w:marRight w:val="0"/>
      <w:marTop w:val="0"/>
      <w:marBottom w:val="0"/>
      <w:divBdr>
        <w:top w:val="none" w:sz="0" w:space="0" w:color="auto"/>
        <w:left w:val="none" w:sz="0" w:space="0" w:color="auto"/>
        <w:bottom w:val="none" w:sz="0" w:space="0" w:color="auto"/>
        <w:right w:val="none" w:sz="0" w:space="0" w:color="auto"/>
      </w:divBdr>
    </w:div>
    <w:div w:id="10213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2B7B588099074F20ABB5BD88D8190FABD1F7A85FA16D349BB0F93408G5j3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9A5DB769E332A643804765103544E305AFA2E5E50F5B0E19B72F27C66g7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ps.google.com/?q=%D0%B3.+%D0%9A%D0%B8%D1%80%D0%BE%D0%B2,+%D1%83%D0%BB.+%D0%9F%D1%80%D0%B5%D0%BE%D0%B1%D1%80%D0%B0%D0%B6%D0%B5%D0%BD%D1%81%D0%BA%D0%B0%D1%8F,+90&amp;entry=gmail&amp;source=g" TargetMode="External"/><Relationship Id="rId5" Type="http://schemas.openxmlformats.org/officeDocument/2006/relationships/footnotes" Target="footnotes.xml"/><Relationship Id="rId10" Type="http://schemas.openxmlformats.org/officeDocument/2006/relationships/hyperlink" Target="https://maps.google.com/?q=%D0%B3.+%D0%9A%D0%B8%D1%80%D0%BE%D0%B2,+%D1%83%D0%BB.+%D0%9F%D1%80%D0%B5%D0%BE%D0%B1%D1%80%D0%B0%D0%B6%D0%B5%D0%BD%D1%81%D0%BA%D0%B0%D1%8F,+90&amp;entry=gmail&amp;source=g" TargetMode="Externa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20</Pages>
  <Words>7552</Words>
  <Characters>43051</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50502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Вера Викторовна</dc:creator>
  <cp:keywords/>
  <dc:description/>
  <cp:lastModifiedBy>Малькова Юлия Николаевна</cp:lastModifiedBy>
  <cp:revision>14</cp:revision>
  <dcterms:created xsi:type="dcterms:W3CDTF">2024-10-08T09:08:00Z</dcterms:created>
  <dcterms:modified xsi:type="dcterms:W3CDTF">2024-11-27T07:53:00Z</dcterms:modified>
</cp:coreProperties>
</file>